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36104" w14:textId="77777777" w:rsidR="00F85A01" w:rsidRDefault="00F85A01" w:rsidP="006F31FE">
      <w:pPr>
        <w:jc w:val="center"/>
        <w:rPr>
          <w:rFonts w:ascii="Calibri" w:hAnsi="Calibri" w:cs="Calibri"/>
          <w:b/>
          <w:color w:val="1F497D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FB87E4E" wp14:editId="43D2647B">
            <wp:simplePos x="0" y="0"/>
            <wp:positionH relativeFrom="column">
              <wp:posOffset>2851785</wp:posOffset>
            </wp:positionH>
            <wp:positionV relativeFrom="paragraph">
              <wp:posOffset>28575</wp:posOffset>
            </wp:positionV>
            <wp:extent cx="1133475" cy="285750"/>
            <wp:effectExtent l="0" t="0" r="9525" b="0"/>
            <wp:wrapThrough wrapText="bothSides">
              <wp:wrapPolygon edited="0">
                <wp:start x="0" y="0"/>
                <wp:lineTo x="0" y="20160"/>
                <wp:lineTo x="21418" y="20160"/>
                <wp:lineTo x="21418" y="0"/>
                <wp:lineTo x="0" y="0"/>
              </wp:wrapPolygon>
            </wp:wrapThrough>
            <wp:docPr id="1" name="Picture 1" descr="Horizonta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orizontal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ADAFD8" w14:textId="77777777" w:rsidR="00F85A01" w:rsidRPr="000965AC" w:rsidRDefault="00F85A01" w:rsidP="006F31FE">
      <w:pPr>
        <w:jc w:val="center"/>
        <w:rPr>
          <w:rFonts w:ascii="Calibri" w:hAnsi="Calibri" w:cs="Calibri"/>
          <w:b/>
          <w:color w:val="1F497D"/>
          <w:sz w:val="20"/>
          <w:szCs w:val="32"/>
        </w:rPr>
      </w:pPr>
    </w:p>
    <w:p w14:paraId="363FBFB2" w14:textId="26F93FC3" w:rsidR="00F85A01" w:rsidRPr="006F31FE" w:rsidRDefault="00F85A01" w:rsidP="006F31FE">
      <w:pPr>
        <w:shd w:val="clear" w:color="auto" w:fill="FFFFFF" w:themeFill="background1"/>
        <w:spacing w:after="120"/>
        <w:jc w:val="center"/>
        <w:rPr>
          <w:rFonts w:ascii="Calibri" w:hAnsi="Calibri" w:cs="Calibri"/>
          <w:b/>
          <w:color w:val="1F497D" w:themeColor="text2"/>
          <w:sz w:val="28"/>
          <w:szCs w:val="28"/>
        </w:rPr>
      </w:pPr>
      <w:r w:rsidRPr="006F31FE">
        <w:rPr>
          <w:rFonts w:ascii="Calibri" w:hAnsi="Calibri" w:cs="Calibri"/>
          <w:b/>
          <w:color w:val="1F497D" w:themeColor="text2"/>
          <w:sz w:val="28"/>
          <w:szCs w:val="28"/>
        </w:rPr>
        <w:t>Program</w:t>
      </w:r>
      <w:r w:rsidR="006F31FE" w:rsidRPr="006F31FE">
        <w:rPr>
          <w:rFonts w:ascii="Calibri" w:hAnsi="Calibri" w:cs="Calibri"/>
          <w:b/>
          <w:color w:val="1F497D" w:themeColor="text2"/>
          <w:sz w:val="28"/>
          <w:szCs w:val="28"/>
        </w:rPr>
        <w:t xml:space="preserve">-Level </w:t>
      </w:r>
      <w:r w:rsidRPr="006F31FE">
        <w:rPr>
          <w:rFonts w:ascii="Calibri" w:hAnsi="Calibri" w:cs="Calibri"/>
          <w:b/>
          <w:color w:val="1F497D" w:themeColor="text2"/>
          <w:sz w:val="28"/>
          <w:szCs w:val="28"/>
        </w:rPr>
        <w:t>Assessment</w:t>
      </w:r>
      <w:r w:rsidR="00597755">
        <w:rPr>
          <w:rFonts w:ascii="Calibri" w:hAnsi="Calibri" w:cs="Calibri"/>
          <w:b/>
          <w:color w:val="1F497D" w:themeColor="text2"/>
          <w:sz w:val="28"/>
          <w:szCs w:val="28"/>
        </w:rPr>
        <w:t xml:space="preserve"> of Student Learning</w:t>
      </w:r>
      <w:r w:rsidRPr="006F31FE">
        <w:rPr>
          <w:rFonts w:ascii="Calibri" w:hAnsi="Calibri" w:cs="Calibri"/>
          <w:b/>
          <w:color w:val="1F497D" w:themeColor="text2"/>
          <w:sz w:val="28"/>
          <w:szCs w:val="28"/>
        </w:rPr>
        <w:t>: Annual Report</w:t>
      </w:r>
    </w:p>
    <w:tbl>
      <w:tblPr>
        <w:tblStyle w:val="TableGrid"/>
        <w:tblW w:w="1088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5"/>
        <w:gridCol w:w="5035"/>
      </w:tblGrid>
      <w:tr w:rsidR="006F31FE" w14:paraId="032A5CB8" w14:textId="77777777" w:rsidTr="00176E2B">
        <w:tc>
          <w:tcPr>
            <w:tcW w:w="5845" w:type="dxa"/>
            <w:shd w:val="clear" w:color="auto" w:fill="F2F2F2" w:themeFill="background1" w:themeFillShade="F2"/>
          </w:tcPr>
          <w:p w14:paraId="46A9DB6B" w14:textId="4B14A248" w:rsidR="006F31FE" w:rsidRPr="007F4C64" w:rsidRDefault="006F31FE" w:rsidP="00150000">
            <w:pPr>
              <w:pStyle w:val="ListParagraph"/>
              <w:spacing w:before="80" w:line="360" w:lineRule="auto"/>
              <w:rPr>
                <w:b/>
                <w:bCs/>
              </w:rPr>
            </w:pPr>
            <w:r w:rsidRPr="00087805">
              <w:rPr>
                <w:color w:val="1F497D" w:themeColor="text2"/>
              </w:rPr>
              <w:t>Program</w:t>
            </w:r>
            <w:r w:rsidR="000A1BC4">
              <w:rPr>
                <w:color w:val="1F497D" w:themeColor="text2"/>
              </w:rPr>
              <w:t xml:space="preserve"> Name (no acronyms)</w:t>
            </w:r>
            <w:r w:rsidRPr="00087805">
              <w:rPr>
                <w:color w:val="1F497D" w:themeColor="text2"/>
              </w:rPr>
              <w:t xml:space="preserve">:  </w:t>
            </w:r>
          </w:p>
        </w:tc>
        <w:tc>
          <w:tcPr>
            <w:tcW w:w="5035" w:type="dxa"/>
            <w:shd w:val="clear" w:color="auto" w:fill="F2F2F2" w:themeFill="background1" w:themeFillShade="F2"/>
          </w:tcPr>
          <w:p w14:paraId="7D5363D8" w14:textId="77777777" w:rsidR="006F31FE" w:rsidRPr="007F4C64" w:rsidRDefault="006F31FE" w:rsidP="00176E2B">
            <w:pPr>
              <w:pStyle w:val="ListParagraph"/>
              <w:spacing w:before="80" w:line="360" w:lineRule="auto"/>
              <w:ind w:left="15"/>
              <w:rPr>
                <w:b/>
                <w:bCs/>
              </w:rPr>
            </w:pPr>
            <w:r w:rsidRPr="00D96C2B">
              <w:rPr>
                <w:color w:val="1F497D" w:themeColor="text2"/>
              </w:rPr>
              <w:t xml:space="preserve">Department:  </w:t>
            </w:r>
          </w:p>
        </w:tc>
      </w:tr>
      <w:tr w:rsidR="006F31FE" w14:paraId="49FF3BE7" w14:textId="77777777" w:rsidTr="00176E2B">
        <w:tc>
          <w:tcPr>
            <w:tcW w:w="5845" w:type="dxa"/>
            <w:shd w:val="clear" w:color="auto" w:fill="F2F2F2" w:themeFill="background1" w:themeFillShade="F2"/>
          </w:tcPr>
          <w:p w14:paraId="0B33AD14" w14:textId="77777777" w:rsidR="006F31FE" w:rsidRPr="007F4C64" w:rsidRDefault="006F31FE" w:rsidP="006F31FE">
            <w:pPr>
              <w:pStyle w:val="ListParagraph"/>
              <w:spacing w:before="80" w:line="360" w:lineRule="auto"/>
              <w:rPr>
                <w:b/>
                <w:bCs/>
              </w:rPr>
            </w:pPr>
            <w:r w:rsidRPr="00D96C2B">
              <w:rPr>
                <w:color w:val="1F497D" w:themeColor="text2"/>
              </w:rPr>
              <w:t>Degree</w:t>
            </w:r>
            <w:r>
              <w:rPr>
                <w:color w:val="1F497D" w:themeColor="text2"/>
              </w:rPr>
              <w:t xml:space="preserve"> o</w:t>
            </w:r>
            <w:r w:rsidR="00AE3932">
              <w:rPr>
                <w:color w:val="1F497D" w:themeColor="text2"/>
              </w:rPr>
              <w:t>r</w:t>
            </w:r>
            <w:r>
              <w:rPr>
                <w:color w:val="1F497D" w:themeColor="text2"/>
              </w:rPr>
              <w:t xml:space="preserve"> Certificate</w:t>
            </w:r>
            <w:r w:rsidRPr="00D96C2B">
              <w:rPr>
                <w:color w:val="1F497D" w:themeColor="text2"/>
              </w:rPr>
              <w:t xml:space="preserve"> Level:</w:t>
            </w:r>
            <w:r>
              <w:rPr>
                <w:color w:val="1F497D" w:themeColor="text2"/>
              </w:rPr>
              <w:t xml:space="preserve"> </w:t>
            </w:r>
          </w:p>
        </w:tc>
        <w:tc>
          <w:tcPr>
            <w:tcW w:w="5035" w:type="dxa"/>
            <w:shd w:val="clear" w:color="auto" w:fill="F2F2F2" w:themeFill="background1" w:themeFillShade="F2"/>
          </w:tcPr>
          <w:p w14:paraId="58838E84" w14:textId="682C0F02" w:rsidR="006F31FE" w:rsidRPr="007F4C64" w:rsidRDefault="006F31FE" w:rsidP="00150000">
            <w:pPr>
              <w:pStyle w:val="ListParagraph"/>
              <w:spacing w:before="80" w:line="360" w:lineRule="auto"/>
              <w:rPr>
                <w:b/>
                <w:bCs/>
              </w:rPr>
            </w:pPr>
            <w:r w:rsidRPr="00D96C2B">
              <w:rPr>
                <w:color w:val="1F497D" w:themeColor="text2"/>
              </w:rPr>
              <w:t>College/School:</w:t>
            </w:r>
            <w:r w:rsidR="007F4C64">
              <w:rPr>
                <w:color w:val="1F497D" w:themeColor="text2"/>
              </w:rPr>
              <w:t xml:space="preserve"> </w:t>
            </w:r>
          </w:p>
        </w:tc>
      </w:tr>
      <w:tr w:rsidR="006F31FE" w14:paraId="67B233FB" w14:textId="77777777" w:rsidTr="00176E2B">
        <w:tc>
          <w:tcPr>
            <w:tcW w:w="5845" w:type="dxa"/>
            <w:shd w:val="clear" w:color="auto" w:fill="F2F2F2" w:themeFill="background1" w:themeFillShade="F2"/>
          </w:tcPr>
          <w:p w14:paraId="5FA9F54B" w14:textId="7D48B463" w:rsidR="006F31FE" w:rsidRPr="007F4C64" w:rsidRDefault="006F31FE" w:rsidP="006F31FE">
            <w:pPr>
              <w:pStyle w:val="ListParagraph"/>
              <w:spacing w:before="80" w:line="360" w:lineRule="auto"/>
              <w:rPr>
                <w:b/>
                <w:bCs/>
              </w:rPr>
            </w:pPr>
            <w:r w:rsidRPr="00D96C2B">
              <w:rPr>
                <w:color w:val="1F497D" w:themeColor="text2"/>
              </w:rPr>
              <w:t>Date (Month/Year):</w:t>
            </w:r>
            <w:r w:rsidR="007F4C64">
              <w:rPr>
                <w:color w:val="1F497D" w:themeColor="text2"/>
              </w:rPr>
              <w:t xml:space="preserve"> </w:t>
            </w:r>
          </w:p>
        </w:tc>
        <w:tc>
          <w:tcPr>
            <w:tcW w:w="5035" w:type="dxa"/>
            <w:shd w:val="clear" w:color="auto" w:fill="F2F2F2" w:themeFill="background1" w:themeFillShade="F2"/>
          </w:tcPr>
          <w:p w14:paraId="16341910" w14:textId="1111851B" w:rsidR="006F31FE" w:rsidRPr="007F4C64" w:rsidRDefault="006F31FE" w:rsidP="00150000">
            <w:pPr>
              <w:pStyle w:val="ListParagraph"/>
              <w:spacing w:before="80" w:line="360" w:lineRule="auto"/>
              <w:rPr>
                <w:b/>
                <w:bCs/>
              </w:rPr>
            </w:pPr>
            <w:r w:rsidRPr="00D96C2B">
              <w:rPr>
                <w:color w:val="1F497D" w:themeColor="text2"/>
              </w:rPr>
              <w:t>Assessment Contact:</w:t>
            </w:r>
            <w:r w:rsidR="007F4C64">
              <w:rPr>
                <w:color w:val="1F497D" w:themeColor="text2"/>
              </w:rPr>
              <w:t xml:space="preserve"> </w:t>
            </w:r>
          </w:p>
        </w:tc>
      </w:tr>
      <w:tr w:rsidR="006F31FE" w14:paraId="2A77C275" w14:textId="77777777" w:rsidTr="00176E2B">
        <w:tc>
          <w:tcPr>
            <w:tcW w:w="10880" w:type="dxa"/>
            <w:gridSpan w:val="2"/>
            <w:shd w:val="clear" w:color="auto" w:fill="F2F2F2" w:themeFill="background1" w:themeFillShade="F2"/>
          </w:tcPr>
          <w:p w14:paraId="3A8114BA" w14:textId="77777777" w:rsidR="006F31FE" w:rsidRPr="007F4C64" w:rsidRDefault="006F31FE" w:rsidP="006F31FE">
            <w:pPr>
              <w:pStyle w:val="ListParagraph"/>
              <w:spacing w:before="80" w:line="360" w:lineRule="auto"/>
              <w:rPr>
                <w:b/>
                <w:bCs/>
                <w:color w:val="1F497D" w:themeColor="text2"/>
              </w:rPr>
            </w:pPr>
            <w:r>
              <w:rPr>
                <w:color w:val="1F497D" w:themeColor="text2"/>
              </w:rPr>
              <w:t xml:space="preserve">In what year was the data upon which this report is based collected? </w:t>
            </w:r>
          </w:p>
          <w:p w14:paraId="6340CCA5" w14:textId="77777777" w:rsidR="00DC53DB" w:rsidRPr="007F4C64" w:rsidRDefault="00DC53DB" w:rsidP="006F31FE">
            <w:pPr>
              <w:pStyle w:val="ListParagraph"/>
              <w:spacing w:before="80" w:line="360" w:lineRule="auto"/>
              <w:rPr>
                <w:b/>
                <w:bCs/>
                <w:color w:val="1F497D" w:themeColor="text2"/>
              </w:rPr>
            </w:pPr>
            <w:r>
              <w:rPr>
                <w:color w:val="1F497D" w:themeColor="text2"/>
              </w:rPr>
              <w:t xml:space="preserve">In what year was the program’s assessment plan most recently </w:t>
            </w:r>
            <w:r w:rsidR="00874F40">
              <w:rPr>
                <w:color w:val="1F497D" w:themeColor="text2"/>
              </w:rPr>
              <w:t>reviewed/</w:t>
            </w:r>
            <w:r>
              <w:rPr>
                <w:color w:val="1F497D" w:themeColor="text2"/>
              </w:rPr>
              <w:t>updated?</w:t>
            </w:r>
            <w:r w:rsidR="00691D9F">
              <w:rPr>
                <w:color w:val="1F497D" w:themeColor="text2"/>
              </w:rPr>
              <w:t xml:space="preserve"> </w:t>
            </w:r>
          </w:p>
          <w:p w14:paraId="38A4D2BA" w14:textId="77777777" w:rsidR="007F4C64" w:rsidRPr="007F4C64" w:rsidRDefault="002E2DE0" w:rsidP="00674845">
            <w:pPr>
              <w:pStyle w:val="ListParagraph"/>
              <w:spacing w:before="80"/>
              <w:rPr>
                <w:b/>
                <w:bCs/>
                <w:color w:val="1F497D" w:themeColor="text2"/>
              </w:rPr>
            </w:pPr>
            <w:r w:rsidRPr="002E2DE0">
              <w:rPr>
                <w:color w:val="1F497D" w:themeColor="text2"/>
              </w:rPr>
              <w:t>Is this program accredited by an external program/disciplinary/specialized accrediting organization</w:t>
            </w:r>
            <w:r w:rsidR="007F4C64">
              <w:rPr>
                <w:color w:val="1F497D" w:themeColor="text2"/>
              </w:rPr>
              <w:t xml:space="preserve"> or subject to state/licensure requirements</w:t>
            </w:r>
            <w:r w:rsidRPr="002E2DE0">
              <w:rPr>
                <w:color w:val="1F497D" w:themeColor="text2"/>
              </w:rPr>
              <w:t>?</w:t>
            </w:r>
            <w:r w:rsidR="00674845">
              <w:rPr>
                <w:color w:val="1F497D" w:themeColor="text2"/>
              </w:rPr>
              <w:t xml:space="preserve"> </w:t>
            </w:r>
          </w:p>
          <w:p w14:paraId="5C465401" w14:textId="6EFA3640" w:rsidR="002E2DE0" w:rsidRPr="007F4C64" w:rsidRDefault="00674845" w:rsidP="00674845">
            <w:pPr>
              <w:pStyle w:val="ListParagraph"/>
              <w:spacing w:before="80"/>
              <w:rPr>
                <w:b/>
                <w:bCs/>
                <w:color w:val="1F497D" w:themeColor="text2"/>
              </w:rPr>
            </w:pPr>
            <w:r>
              <w:rPr>
                <w:color w:val="1F497D" w:themeColor="text2"/>
              </w:rPr>
              <w:t xml:space="preserve">If yes, please share </w:t>
            </w:r>
            <w:r w:rsidR="007F4C64">
              <w:rPr>
                <w:color w:val="1F497D" w:themeColor="text2"/>
              </w:rPr>
              <w:t>how this affects the program’s</w:t>
            </w:r>
            <w:r>
              <w:rPr>
                <w:color w:val="1F497D" w:themeColor="text2"/>
              </w:rPr>
              <w:t xml:space="preserve"> assessment process</w:t>
            </w:r>
            <w:r w:rsidR="007F4C64">
              <w:rPr>
                <w:color w:val="1F497D" w:themeColor="text2"/>
              </w:rPr>
              <w:t xml:space="preserve"> (e.g., number of learning outcomes assessed, mandated exams or other assessment methods, schedule or timing of assessment</w:t>
            </w:r>
            <w:r w:rsidR="006A3EAE">
              <w:rPr>
                <w:color w:val="1F497D" w:themeColor="text2"/>
              </w:rPr>
              <w:t>, etc.</w:t>
            </w:r>
            <w:r w:rsidR="007F4C64">
              <w:rPr>
                <w:color w:val="1F497D" w:themeColor="text2"/>
              </w:rPr>
              <w:t>)</w:t>
            </w:r>
            <w:r>
              <w:rPr>
                <w:color w:val="1F497D" w:themeColor="text2"/>
              </w:rPr>
              <w:t xml:space="preserve">: </w:t>
            </w:r>
          </w:p>
          <w:p w14:paraId="0504F6AB" w14:textId="26350D27" w:rsidR="007F4C64" w:rsidRDefault="007F4C64" w:rsidP="00674845">
            <w:pPr>
              <w:pStyle w:val="ListParagraph"/>
              <w:spacing w:before="80"/>
            </w:pPr>
          </w:p>
        </w:tc>
      </w:tr>
    </w:tbl>
    <w:p w14:paraId="4F6BCF28" w14:textId="77777777" w:rsidR="00F85A01" w:rsidRDefault="00F85A01" w:rsidP="00F85A01">
      <w:pPr>
        <w:pStyle w:val="ListParagraph"/>
      </w:pPr>
    </w:p>
    <w:p w14:paraId="75F70466" w14:textId="77777777" w:rsidR="006F31FE" w:rsidRPr="003156FB" w:rsidRDefault="00E35E44" w:rsidP="003156FB">
      <w:pPr>
        <w:pStyle w:val="ListParagraph"/>
        <w:numPr>
          <w:ilvl w:val="0"/>
          <w:numId w:val="10"/>
        </w:numPr>
        <w:ind w:right="90"/>
        <w:rPr>
          <w:b/>
          <w:color w:val="1F497D" w:themeColor="text2"/>
        </w:rPr>
      </w:pPr>
      <w:r>
        <w:rPr>
          <w:b/>
          <w:color w:val="1F497D" w:themeColor="text2"/>
        </w:rPr>
        <w:t xml:space="preserve">Student </w:t>
      </w:r>
      <w:r w:rsidR="003156FB" w:rsidRPr="003156FB">
        <w:rPr>
          <w:b/>
          <w:color w:val="1F497D" w:themeColor="text2"/>
        </w:rPr>
        <w:t>Learning Outcomes</w:t>
      </w:r>
    </w:p>
    <w:p w14:paraId="2070B937" w14:textId="40974DB6" w:rsidR="008E1082" w:rsidRPr="003156FB" w:rsidRDefault="003156FB" w:rsidP="003A25CB">
      <w:pPr>
        <w:pStyle w:val="ListParagraph"/>
        <w:widowControl/>
        <w:tabs>
          <w:tab w:val="right" w:pos="720"/>
        </w:tabs>
        <w:ind w:left="360" w:right="86"/>
        <w:rPr>
          <w:rFonts w:ascii="Calibri" w:hAnsi="Calibri" w:cs="Arial"/>
        </w:rPr>
      </w:pPr>
      <w:r>
        <w:rPr>
          <w:rFonts w:ascii="Calibri" w:hAnsi="Calibri" w:cs="Arial"/>
        </w:rPr>
        <w:t>W</w:t>
      </w:r>
      <w:r w:rsidR="008E1082" w:rsidRPr="003156FB">
        <w:rPr>
          <w:rFonts w:ascii="Calibri" w:hAnsi="Calibri" w:cs="Arial"/>
        </w:rPr>
        <w:t xml:space="preserve">hich </w:t>
      </w:r>
      <w:r w:rsidR="00E35E44">
        <w:rPr>
          <w:rFonts w:ascii="Calibri" w:hAnsi="Calibri" w:cs="Arial"/>
        </w:rPr>
        <w:t xml:space="preserve">of the program’s </w:t>
      </w:r>
      <w:r w:rsidR="008E1082" w:rsidRPr="003156FB">
        <w:rPr>
          <w:rFonts w:ascii="Calibri" w:hAnsi="Calibri" w:cs="Arial"/>
        </w:rPr>
        <w:t>student learning outcomes were assessed</w:t>
      </w:r>
      <w:r w:rsidR="00FC5222" w:rsidRPr="003156FB">
        <w:rPr>
          <w:rFonts w:ascii="Calibri" w:hAnsi="Calibri" w:cs="Arial"/>
        </w:rPr>
        <w:t xml:space="preserve"> in this annual assessment cycle</w:t>
      </w:r>
      <w:r w:rsidR="008E1082" w:rsidRPr="003156FB">
        <w:rPr>
          <w:rFonts w:ascii="Calibri" w:hAnsi="Calibri" w:cs="Arial"/>
        </w:rPr>
        <w:t>?</w:t>
      </w:r>
      <w:r w:rsidR="00032B4A">
        <w:rPr>
          <w:rFonts w:ascii="Calibri" w:hAnsi="Calibri" w:cs="Arial"/>
        </w:rPr>
        <w:t xml:space="preserve"> </w:t>
      </w:r>
      <w:r w:rsidR="009D25B3">
        <w:rPr>
          <w:rFonts w:ascii="Calibri" w:hAnsi="Calibri" w:cs="Arial"/>
        </w:rPr>
        <w:t>(</w:t>
      </w:r>
      <w:r w:rsidR="00674845">
        <w:rPr>
          <w:rFonts w:ascii="Calibri" w:hAnsi="Calibri" w:cs="Arial"/>
        </w:rPr>
        <w:t xml:space="preserve">Please provide the complete list of the program’s learning outcome statements and </w:t>
      </w:r>
      <w:r w:rsidR="00674845" w:rsidRPr="00674845">
        <w:rPr>
          <w:rFonts w:ascii="Calibri" w:hAnsi="Calibri" w:cs="Arial"/>
          <w:b/>
          <w:bCs/>
        </w:rPr>
        <w:t>bold</w:t>
      </w:r>
      <w:r w:rsidR="00674845">
        <w:rPr>
          <w:rFonts w:ascii="Calibri" w:hAnsi="Calibri" w:cs="Arial"/>
        </w:rPr>
        <w:t xml:space="preserve"> the SLOs assessed in this cycle.)</w:t>
      </w:r>
    </w:p>
    <w:tbl>
      <w:tblPr>
        <w:tblStyle w:val="TableGrid"/>
        <w:tblW w:w="0" w:type="auto"/>
        <w:tblInd w:w="1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0862"/>
      </w:tblGrid>
      <w:tr w:rsidR="00A73668" w14:paraId="56A25D87" w14:textId="77777777" w:rsidTr="002E0DD6">
        <w:tc>
          <w:tcPr>
            <w:tcW w:w="10980" w:type="dxa"/>
          </w:tcPr>
          <w:p w14:paraId="1F7E25B6" w14:textId="77777777" w:rsidR="00A73668" w:rsidRPr="002E0DD6" w:rsidRDefault="00A73668" w:rsidP="003156FB">
            <w:pPr>
              <w:widowControl/>
              <w:tabs>
                <w:tab w:val="right" w:pos="720"/>
              </w:tabs>
              <w:ind w:right="90"/>
              <w:rPr>
                <w:rFonts w:ascii="Calibri" w:hAnsi="Calibri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5DCFFCD4" w14:textId="77777777" w:rsidR="00A73668" w:rsidRDefault="00A73668" w:rsidP="003156FB">
            <w:pPr>
              <w:widowControl/>
              <w:tabs>
                <w:tab w:val="right" w:pos="720"/>
              </w:tabs>
              <w:ind w:right="90"/>
              <w:rPr>
                <w:rFonts w:ascii="Calibri" w:hAnsi="Calibri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0F2341DC" w14:textId="77777777" w:rsidR="00E3557A" w:rsidRPr="002E0DD6" w:rsidRDefault="00E3557A" w:rsidP="003156FB">
            <w:pPr>
              <w:widowControl/>
              <w:tabs>
                <w:tab w:val="right" w:pos="720"/>
              </w:tabs>
              <w:ind w:right="90"/>
              <w:rPr>
                <w:rFonts w:ascii="Calibri" w:hAnsi="Calibri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14:paraId="2DEADE42" w14:textId="77777777" w:rsidR="003156FB" w:rsidRDefault="003156FB" w:rsidP="003156FB">
      <w:pPr>
        <w:widowControl/>
        <w:tabs>
          <w:tab w:val="right" w:pos="720"/>
        </w:tabs>
        <w:ind w:left="360" w:right="90" w:hanging="360"/>
        <w:rPr>
          <w:rFonts w:ascii="Calibri" w:hAnsi="Calibri" w:cs="Arial"/>
        </w:rPr>
      </w:pPr>
    </w:p>
    <w:p w14:paraId="265D5821" w14:textId="0AC5E305" w:rsidR="003156FB" w:rsidRPr="003156FB" w:rsidRDefault="003156FB" w:rsidP="003156FB">
      <w:pPr>
        <w:pStyle w:val="ListParagraph"/>
        <w:widowControl/>
        <w:numPr>
          <w:ilvl w:val="0"/>
          <w:numId w:val="10"/>
        </w:numPr>
        <w:tabs>
          <w:tab w:val="right" w:pos="360"/>
          <w:tab w:val="right" w:pos="720"/>
        </w:tabs>
        <w:ind w:right="90"/>
        <w:rPr>
          <w:rFonts w:ascii="Calibri" w:hAnsi="Calibri" w:cs="Arial"/>
          <w:b/>
          <w:color w:val="1F497D" w:themeColor="text2"/>
        </w:rPr>
      </w:pPr>
      <w:r w:rsidRPr="003156FB">
        <w:rPr>
          <w:rFonts w:ascii="Calibri" w:hAnsi="Calibri" w:cs="Arial"/>
          <w:b/>
          <w:color w:val="1F497D" w:themeColor="text2"/>
        </w:rPr>
        <w:t>Assessment Methods: Artifacts</w:t>
      </w:r>
      <w:r w:rsidR="00E514AB">
        <w:rPr>
          <w:rFonts w:ascii="Calibri" w:hAnsi="Calibri" w:cs="Arial"/>
          <w:b/>
          <w:color w:val="1F497D" w:themeColor="text2"/>
        </w:rPr>
        <w:t xml:space="preserve"> of Student Learning</w:t>
      </w:r>
      <w:r w:rsidRPr="003156FB">
        <w:rPr>
          <w:rFonts w:ascii="Calibri" w:hAnsi="Calibri" w:cs="Arial"/>
          <w:b/>
          <w:color w:val="1F497D" w:themeColor="text2"/>
        </w:rPr>
        <w:t xml:space="preserve"> </w:t>
      </w:r>
    </w:p>
    <w:p w14:paraId="660AAEC5" w14:textId="078D03AE" w:rsidR="008E1082" w:rsidRPr="003156FB" w:rsidRDefault="003156FB" w:rsidP="003156FB">
      <w:pPr>
        <w:pStyle w:val="ListParagraph"/>
        <w:widowControl/>
        <w:tabs>
          <w:tab w:val="right" w:pos="360"/>
          <w:tab w:val="right" w:pos="720"/>
        </w:tabs>
        <w:ind w:left="360" w:right="90"/>
        <w:rPr>
          <w:rFonts w:ascii="Calibri" w:hAnsi="Calibri" w:cs="Arial"/>
        </w:rPr>
      </w:pPr>
      <w:r>
        <w:rPr>
          <w:rFonts w:ascii="Calibri" w:hAnsi="Calibri" w:cs="Arial"/>
        </w:rPr>
        <w:t>W</w:t>
      </w:r>
      <w:r w:rsidR="006F31FE" w:rsidRPr="003156FB">
        <w:rPr>
          <w:rFonts w:ascii="Calibri" w:hAnsi="Calibri" w:cs="Arial"/>
        </w:rPr>
        <w:t xml:space="preserve">hich artifacts </w:t>
      </w:r>
      <w:r w:rsidR="00E514AB">
        <w:rPr>
          <w:rFonts w:ascii="Calibri" w:hAnsi="Calibri" w:cs="Arial"/>
        </w:rPr>
        <w:t xml:space="preserve">of student learning </w:t>
      </w:r>
      <w:r w:rsidR="006F31FE" w:rsidRPr="003156FB">
        <w:rPr>
          <w:rFonts w:ascii="Calibri" w:hAnsi="Calibri" w:cs="Arial"/>
        </w:rPr>
        <w:t>were used to det</w:t>
      </w:r>
      <w:r w:rsidR="0006694F">
        <w:rPr>
          <w:rFonts w:ascii="Calibri" w:hAnsi="Calibri" w:cs="Arial"/>
        </w:rPr>
        <w:t>ermine if students achieved the</w:t>
      </w:r>
      <w:r w:rsidR="006F31FE" w:rsidRPr="003156FB">
        <w:rPr>
          <w:rFonts w:ascii="Calibri" w:hAnsi="Calibri" w:cs="Arial"/>
        </w:rPr>
        <w:t xml:space="preserve"> outcome</w:t>
      </w:r>
      <w:r w:rsidR="0006694F">
        <w:rPr>
          <w:rFonts w:ascii="Calibri" w:hAnsi="Calibri" w:cs="Arial"/>
        </w:rPr>
        <w:t>(s)</w:t>
      </w:r>
      <w:r w:rsidR="006F31FE" w:rsidRPr="003156FB">
        <w:rPr>
          <w:rFonts w:ascii="Calibri" w:hAnsi="Calibri" w:cs="Arial"/>
        </w:rPr>
        <w:t>? Please</w:t>
      </w:r>
      <w:r w:rsidR="004A05DE">
        <w:rPr>
          <w:rFonts w:ascii="Calibri" w:hAnsi="Calibri" w:cs="Arial"/>
        </w:rPr>
        <w:t xml:space="preserve"> describe</w:t>
      </w:r>
      <w:r w:rsidR="002E2DE0">
        <w:rPr>
          <w:rFonts w:ascii="Calibri" w:hAnsi="Calibri" w:cs="Arial"/>
        </w:rPr>
        <w:t xml:space="preserve"> the artifacts in</w:t>
      </w:r>
      <w:r w:rsidR="00674845">
        <w:rPr>
          <w:rFonts w:ascii="Calibri" w:hAnsi="Calibri" w:cs="Arial"/>
        </w:rPr>
        <w:t xml:space="preserve"> detail,</w:t>
      </w:r>
      <w:r w:rsidR="006F31FE" w:rsidRPr="003156FB">
        <w:rPr>
          <w:rFonts w:ascii="Calibri" w:hAnsi="Calibri" w:cs="Arial"/>
        </w:rPr>
        <w:t xml:space="preserve"> identify the course(s) in which</w:t>
      </w:r>
      <w:r w:rsidR="00FD34BA">
        <w:rPr>
          <w:rFonts w:ascii="Calibri" w:hAnsi="Calibri" w:cs="Arial"/>
        </w:rPr>
        <w:t xml:space="preserve"> </w:t>
      </w:r>
      <w:r w:rsidR="002E2DE0">
        <w:rPr>
          <w:rFonts w:ascii="Calibri" w:hAnsi="Calibri" w:cs="Arial"/>
        </w:rPr>
        <w:t>they</w:t>
      </w:r>
      <w:r w:rsidR="00FD34BA">
        <w:rPr>
          <w:rFonts w:ascii="Calibri" w:hAnsi="Calibri" w:cs="Arial"/>
        </w:rPr>
        <w:t xml:space="preserve"> were collected</w:t>
      </w:r>
      <w:r w:rsidR="00674845">
        <w:rPr>
          <w:rFonts w:ascii="Calibri" w:hAnsi="Calibri" w:cs="Arial"/>
        </w:rPr>
        <w:t>, and if they are from program majors/graduates and/or other students</w:t>
      </w:r>
      <w:r w:rsidR="001B1C56">
        <w:rPr>
          <w:rFonts w:ascii="Calibri" w:hAnsi="Calibri" w:cs="Arial"/>
        </w:rPr>
        <w:t>. Clarify if any such courses were offered a) online</w:t>
      </w:r>
      <w:r w:rsidR="00805554">
        <w:rPr>
          <w:rFonts w:ascii="Calibri" w:hAnsi="Calibri" w:cs="Arial"/>
        </w:rPr>
        <w:t>,</w:t>
      </w:r>
      <w:r w:rsidR="001B1C56">
        <w:rPr>
          <w:rFonts w:ascii="Calibri" w:hAnsi="Calibri" w:cs="Arial"/>
        </w:rPr>
        <w:t xml:space="preserve"> b) at the Madrid campus</w:t>
      </w:r>
      <w:r w:rsidR="00805554">
        <w:rPr>
          <w:rFonts w:ascii="Calibri" w:hAnsi="Calibri" w:cs="Arial"/>
        </w:rPr>
        <w:t>,</w:t>
      </w:r>
      <w:r w:rsidR="001B1C56">
        <w:rPr>
          <w:rFonts w:ascii="Calibri" w:hAnsi="Calibri" w:cs="Arial"/>
        </w:rPr>
        <w:t xml:space="preserve"> or c) at any other off-campus location.</w:t>
      </w:r>
    </w:p>
    <w:tbl>
      <w:tblPr>
        <w:tblStyle w:val="TableGrid"/>
        <w:tblW w:w="0" w:type="auto"/>
        <w:tblInd w:w="1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0862"/>
      </w:tblGrid>
      <w:tr w:rsidR="003A25CB" w14:paraId="32FB7FB6" w14:textId="77777777" w:rsidTr="003E4BF1">
        <w:tc>
          <w:tcPr>
            <w:tcW w:w="10980" w:type="dxa"/>
          </w:tcPr>
          <w:p w14:paraId="1ABD970E" w14:textId="77777777" w:rsidR="003A25CB" w:rsidRPr="002E0DD6" w:rsidRDefault="003A25CB" w:rsidP="003E4BF1">
            <w:pPr>
              <w:widowControl/>
              <w:tabs>
                <w:tab w:val="right" w:pos="720"/>
              </w:tabs>
              <w:ind w:right="90"/>
              <w:rPr>
                <w:rFonts w:ascii="Calibri" w:hAnsi="Calibri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7658A5C3" w14:textId="77777777" w:rsidR="003A25CB" w:rsidRDefault="003A25CB" w:rsidP="003E4BF1">
            <w:pPr>
              <w:widowControl/>
              <w:tabs>
                <w:tab w:val="right" w:pos="720"/>
              </w:tabs>
              <w:ind w:right="90"/>
              <w:rPr>
                <w:rFonts w:ascii="Calibri" w:hAnsi="Calibri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41DC1417" w14:textId="77777777" w:rsidR="00E3557A" w:rsidRPr="002E0DD6" w:rsidRDefault="00E3557A" w:rsidP="003E4BF1">
            <w:pPr>
              <w:widowControl/>
              <w:tabs>
                <w:tab w:val="right" w:pos="720"/>
              </w:tabs>
              <w:ind w:right="90"/>
              <w:rPr>
                <w:rFonts w:ascii="Calibri" w:hAnsi="Calibri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14:paraId="755F3C49" w14:textId="77777777" w:rsidR="003156FB" w:rsidRPr="003156FB" w:rsidRDefault="003156FB" w:rsidP="003156FB">
      <w:pPr>
        <w:widowControl/>
        <w:tabs>
          <w:tab w:val="right" w:pos="720"/>
        </w:tabs>
        <w:ind w:left="360" w:right="90" w:hanging="360"/>
        <w:rPr>
          <w:rFonts w:ascii="Calibri" w:hAnsi="Calibri" w:cs="Arial"/>
        </w:rPr>
      </w:pPr>
    </w:p>
    <w:p w14:paraId="6198AE2F" w14:textId="77777777" w:rsidR="003156FB" w:rsidRPr="003156FB" w:rsidRDefault="003156FB" w:rsidP="003156FB">
      <w:pPr>
        <w:pStyle w:val="ListParagraph"/>
        <w:widowControl/>
        <w:numPr>
          <w:ilvl w:val="0"/>
          <w:numId w:val="10"/>
        </w:numPr>
        <w:tabs>
          <w:tab w:val="right" w:pos="360"/>
          <w:tab w:val="right" w:pos="720"/>
        </w:tabs>
        <w:ind w:right="90"/>
        <w:rPr>
          <w:rFonts w:ascii="Calibri" w:hAnsi="Calibri" w:cs="Arial"/>
          <w:b/>
          <w:color w:val="1F497D" w:themeColor="text2"/>
        </w:rPr>
      </w:pPr>
      <w:r w:rsidRPr="003156FB">
        <w:rPr>
          <w:rFonts w:cstheme="minorHAnsi"/>
          <w:b/>
          <w:bCs/>
          <w:color w:val="1F497D" w:themeColor="text2"/>
        </w:rPr>
        <w:t xml:space="preserve">Assessment Methods: Evaluation Process </w:t>
      </w:r>
    </w:p>
    <w:p w14:paraId="395F300B" w14:textId="231CB112" w:rsidR="00606665" w:rsidRPr="003156FB" w:rsidRDefault="006F31FE" w:rsidP="003156FB">
      <w:pPr>
        <w:pStyle w:val="ListParagraph"/>
        <w:widowControl/>
        <w:tabs>
          <w:tab w:val="right" w:pos="360"/>
          <w:tab w:val="right" w:pos="720"/>
        </w:tabs>
        <w:ind w:left="360" w:right="90"/>
        <w:rPr>
          <w:rFonts w:ascii="Calibri" w:hAnsi="Calibri" w:cs="Arial"/>
        </w:rPr>
      </w:pPr>
      <w:r w:rsidRPr="003156FB">
        <w:rPr>
          <w:rFonts w:cstheme="minorHAnsi"/>
          <w:bCs/>
        </w:rPr>
        <w:t>What process was used to evaluate the artifacts</w:t>
      </w:r>
      <w:r w:rsidR="00E514AB">
        <w:rPr>
          <w:rFonts w:cstheme="minorHAnsi"/>
          <w:bCs/>
        </w:rPr>
        <w:t xml:space="preserve"> of student learning</w:t>
      </w:r>
      <w:r w:rsidRPr="003156FB">
        <w:rPr>
          <w:rFonts w:cstheme="minorHAnsi"/>
          <w:bCs/>
        </w:rPr>
        <w:t>, and by whom? Please identify the tools(s) (e.g.</w:t>
      </w:r>
      <w:r w:rsidR="003156FB">
        <w:rPr>
          <w:rFonts w:cstheme="minorHAnsi"/>
          <w:bCs/>
        </w:rPr>
        <w:t xml:space="preserve">, a rubric) used in the process and </w:t>
      </w:r>
      <w:r w:rsidR="003156FB" w:rsidRPr="00FB43C5">
        <w:rPr>
          <w:rFonts w:cstheme="minorHAnsi"/>
          <w:b/>
        </w:rPr>
        <w:t>include them in/with this report</w:t>
      </w:r>
      <w:r w:rsidR="00FB43C5" w:rsidRPr="00FB43C5">
        <w:rPr>
          <w:rFonts w:cstheme="minorHAnsi"/>
          <w:b/>
        </w:rPr>
        <w:t xml:space="preserve"> document</w:t>
      </w:r>
      <w:r w:rsidR="00FB43C5">
        <w:rPr>
          <w:rFonts w:cstheme="minorHAnsi"/>
          <w:bCs/>
        </w:rPr>
        <w:t xml:space="preserve"> (</w:t>
      </w:r>
      <w:r w:rsidR="007D2C44">
        <w:rPr>
          <w:rFonts w:cstheme="minorHAnsi"/>
          <w:bCs/>
        </w:rPr>
        <w:t xml:space="preserve">please </w:t>
      </w:r>
      <w:r w:rsidR="00FB43C5">
        <w:rPr>
          <w:rFonts w:cstheme="minorHAnsi"/>
          <w:bCs/>
        </w:rPr>
        <w:t>do not just refer to the assessment plan).</w:t>
      </w:r>
    </w:p>
    <w:tbl>
      <w:tblPr>
        <w:tblStyle w:val="TableGrid"/>
        <w:tblW w:w="0" w:type="auto"/>
        <w:tblInd w:w="1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0862"/>
      </w:tblGrid>
      <w:tr w:rsidR="003A25CB" w14:paraId="47DD6B41" w14:textId="77777777" w:rsidTr="003E4BF1">
        <w:tc>
          <w:tcPr>
            <w:tcW w:w="10980" w:type="dxa"/>
          </w:tcPr>
          <w:p w14:paraId="13C2F036" w14:textId="77777777" w:rsidR="003A25CB" w:rsidRPr="002E0DD6" w:rsidRDefault="003A25CB" w:rsidP="003E4BF1">
            <w:pPr>
              <w:widowControl/>
              <w:tabs>
                <w:tab w:val="right" w:pos="720"/>
              </w:tabs>
              <w:ind w:right="90"/>
              <w:rPr>
                <w:rFonts w:ascii="Calibri" w:hAnsi="Calibri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0AFDEB5B" w14:textId="77777777" w:rsidR="003A25CB" w:rsidRDefault="003A25CB" w:rsidP="003E4BF1">
            <w:pPr>
              <w:widowControl/>
              <w:tabs>
                <w:tab w:val="right" w:pos="720"/>
              </w:tabs>
              <w:ind w:right="90"/>
              <w:rPr>
                <w:rFonts w:ascii="Calibri" w:hAnsi="Calibri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4A3AABCB" w14:textId="77777777" w:rsidR="00E3557A" w:rsidRPr="002E0DD6" w:rsidRDefault="00E3557A" w:rsidP="003E4BF1">
            <w:pPr>
              <w:widowControl/>
              <w:tabs>
                <w:tab w:val="right" w:pos="720"/>
              </w:tabs>
              <w:ind w:right="90"/>
              <w:rPr>
                <w:rFonts w:ascii="Calibri" w:hAnsi="Calibri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14:paraId="146874A8" w14:textId="77777777" w:rsidR="003156FB" w:rsidRPr="003156FB" w:rsidRDefault="003156FB" w:rsidP="003156FB">
      <w:pPr>
        <w:widowControl/>
        <w:tabs>
          <w:tab w:val="right" w:pos="720"/>
        </w:tabs>
        <w:ind w:left="360" w:right="90" w:hanging="360"/>
        <w:rPr>
          <w:rFonts w:ascii="Calibri" w:hAnsi="Calibri" w:cs="Arial"/>
        </w:rPr>
      </w:pPr>
    </w:p>
    <w:p w14:paraId="065014EC" w14:textId="77777777" w:rsidR="003156FB" w:rsidRPr="003156FB" w:rsidRDefault="003156FB" w:rsidP="003156FB">
      <w:pPr>
        <w:pStyle w:val="ListParagraph"/>
        <w:widowControl/>
        <w:numPr>
          <w:ilvl w:val="0"/>
          <w:numId w:val="10"/>
        </w:numPr>
        <w:tabs>
          <w:tab w:val="right" w:pos="360"/>
          <w:tab w:val="right" w:pos="720"/>
        </w:tabs>
        <w:ind w:right="90"/>
        <w:rPr>
          <w:rFonts w:ascii="Calibri" w:hAnsi="Calibri" w:cs="Arial"/>
          <w:b/>
          <w:color w:val="1F497D" w:themeColor="text2"/>
        </w:rPr>
      </w:pPr>
      <w:r w:rsidRPr="003156FB">
        <w:rPr>
          <w:rFonts w:ascii="Calibri" w:hAnsi="Calibri" w:cs="Arial"/>
          <w:b/>
          <w:color w:val="1F497D" w:themeColor="text2"/>
        </w:rPr>
        <w:t xml:space="preserve">Data/Results </w:t>
      </w:r>
    </w:p>
    <w:p w14:paraId="493F4493" w14:textId="70A90933" w:rsidR="00606665" w:rsidRPr="003156FB" w:rsidRDefault="006F31FE" w:rsidP="003156FB">
      <w:pPr>
        <w:pStyle w:val="ListParagraph"/>
        <w:widowControl/>
        <w:tabs>
          <w:tab w:val="right" w:pos="360"/>
          <w:tab w:val="right" w:pos="720"/>
        </w:tabs>
        <w:ind w:left="360" w:right="90"/>
        <w:rPr>
          <w:rFonts w:ascii="Calibri" w:hAnsi="Calibri" w:cs="Arial"/>
        </w:rPr>
      </w:pPr>
      <w:r w:rsidRPr="003156FB">
        <w:rPr>
          <w:rFonts w:ascii="Calibri" w:hAnsi="Calibri" w:cs="Arial"/>
        </w:rPr>
        <w:t>What were the results of the assessment of th</w:t>
      </w:r>
      <w:r w:rsidR="00312616">
        <w:rPr>
          <w:rFonts w:ascii="Calibri" w:hAnsi="Calibri" w:cs="Arial"/>
        </w:rPr>
        <w:t>e</w:t>
      </w:r>
      <w:r w:rsidRPr="003156FB">
        <w:rPr>
          <w:rFonts w:ascii="Calibri" w:hAnsi="Calibri" w:cs="Arial"/>
        </w:rPr>
        <w:t xml:space="preserve"> learning outcome</w:t>
      </w:r>
      <w:r w:rsidR="0006694F">
        <w:rPr>
          <w:rFonts w:ascii="Calibri" w:hAnsi="Calibri" w:cs="Arial"/>
        </w:rPr>
        <w:t>(</w:t>
      </w:r>
      <w:r w:rsidR="00312616">
        <w:rPr>
          <w:rFonts w:ascii="Calibri" w:hAnsi="Calibri" w:cs="Arial"/>
        </w:rPr>
        <w:t>s</w:t>
      </w:r>
      <w:r w:rsidR="0006694F">
        <w:rPr>
          <w:rFonts w:ascii="Calibri" w:hAnsi="Calibri" w:cs="Arial"/>
        </w:rPr>
        <w:t>)</w:t>
      </w:r>
      <w:r w:rsidRPr="003156FB">
        <w:rPr>
          <w:rFonts w:ascii="Calibri" w:hAnsi="Calibri" w:cs="Arial"/>
        </w:rPr>
        <w:t>? Please be specific</w:t>
      </w:r>
      <w:r w:rsidR="00A2116D">
        <w:rPr>
          <w:rFonts w:ascii="Calibri" w:hAnsi="Calibri" w:cs="Arial"/>
        </w:rPr>
        <w:t xml:space="preserve"> and include data in your response</w:t>
      </w:r>
      <w:r w:rsidRPr="003156FB">
        <w:rPr>
          <w:rFonts w:ascii="Calibri" w:hAnsi="Calibri" w:cs="Arial"/>
        </w:rPr>
        <w:t xml:space="preserve">. </w:t>
      </w:r>
      <w:r w:rsidR="001B1C56">
        <w:rPr>
          <w:rFonts w:ascii="Calibri" w:hAnsi="Calibri" w:cs="Arial"/>
        </w:rPr>
        <w:t>D</w:t>
      </w:r>
      <w:r w:rsidRPr="003156FB">
        <w:rPr>
          <w:rFonts w:ascii="Calibri" w:hAnsi="Calibri" w:cs="Arial"/>
        </w:rPr>
        <w:t xml:space="preserve">oes achievement differ </w:t>
      </w:r>
      <w:r w:rsidR="004B4D6C">
        <w:rPr>
          <w:rFonts w:ascii="Calibri" w:hAnsi="Calibri" w:cs="Arial"/>
        </w:rPr>
        <w:t>by</w:t>
      </w:r>
      <w:r w:rsidRPr="003156FB">
        <w:rPr>
          <w:rFonts w:ascii="Calibri" w:hAnsi="Calibri" w:cs="Arial"/>
        </w:rPr>
        <w:t xml:space="preserve"> </w:t>
      </w:r>
      <w:r w:rsidR="001B1C56">
        <w:rPr>
          <w:rFonts w:ascii="Calibri" w:hAnsi="Calibri" w:cs="Arial"/>
        </w:rPr>
        <w:t xml:space="preserve">teaching modality </w:t>
      </w:r>
      <w:r w:rsidRPr="003156FB">
        <w:rPr>
          <w:rFonts w:ascii="Calibri" w:hAnsi="Calibri" w:cs="Arial"/>
        </w:rPr>
        <w:t>(e.g., online vs. face-to-face)</w:t>
      </w:r>
      <w:r w:rsidR="001B1C56">
        <w:rPr>
          <w:rFonts w:ascii="Calibri" w:hAnsi="Calibri" w:cs="Arial"/>
        </w:rPr>
        <w:t xml:space="preserve"> or on-ground location (e.g., STL campus, Madrid campus, other off-campus site)</w:t>
      </w:r>
      <w:r w:rsidRPr="003156FB">
        <w:rPr>
          <w:rFonts w:ascii="Calibri" w:hAnsi="Calibri" w:cs="Arial"/>
        </w:rPr>
        <w:t>?</w:t>
      </w:r>
    </w:p>
    <w:tbl>
      <w:tblPr>
        <w:tblStyle w:val="TableGrid"/>
        <w:tblW w:w="0" w:type="auto"/>
        <w:tblInd w:w="1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0862"/>
      </w:tblGrid>
      <w:tr w:rsidR="003A25CB" w14:paraId="07977AC5" w14:textId="77777777" w:rsidTr="003E4BF1">
        <w:tc>
          <w:tcPr>
            <w:tcW w:w="10980" w:type="dxa"/>
          </w:tcPr>
          <w:p w14:paraId="1AB17E8C" w14:textId="77777777" w:rsidR="003A25CB" w:rsidRPr="002E0DD6" w:rsidRDefault="003A25CB" w:rsidP="003E4BF1">
            <w:pPr>
              <w:widowControl/>
              <w:tabs>
                <w:tab w:val="right" w:pos="720"/>
              </w:tabs>
              <w:ind w:right="90"/>
              <w:rPr>
                <w:rFonts w:ascii="Calibri" w:hAnsi="Calibri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265088A4" w14:textId="77777777" w:rsidR="003A25CB" w:rsidRDefault="003A25CB" w:rsidP="003E4BF1">
            <w:pPr>
              <w:widowControl/>
              <w:tabs>
                <w:tab w:val="right" w:pos="720"/>
              </w:tabs>
              <w:ind w:right="90"/>
              <w:rPr>
                <w:rFonts w:ascii="Calibri" w:hAnsi="Calibri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7A96D5DD" w14:textId="77777777" w:rsidR="00E3557A" w:rsidRPr="002E0DD6" w:rsidRDefault="00E3557A" w:rsidP="003E4BF1">
            <w:pPr>
              <w:widowControl/>
              <w:tabs>
                <w:tab w:val="right" w:pos="720"/>
              </w:tabs>
              <w:ind w:right="90"/>
              <w:rPr>
                <w:rFonts w:ascii="Calibri" w:hAnsi="Calibri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14:paraId="594D983A" w14:textId="56F8CFF5" w:rsidR="003156FB" w:rsidRDefault="003156FB" w:rsidP="003156FB">
      <w:pPr>
        <w:widowControl/>
        <w:tabs>
          <w:tab w:val="right" w:pos="720"/>
        </w:tabs>
        <w:ind w:left="360" w:right="90" w:hanging="360"/>
        <w:rPr>
          <w:rFonts w:ascii="Calibri" w:hAnsi="Calibri" w:cs="Arial"/>
        </w:rPr>
      </w:pPr>
    </w:p>
    <w:p w14:paraId="224EDC1F" w14:textId="77777777" w:rsidR="007F4C64" w:rsidRPr="003156FB" w:rsidRDefault="007F4C64" w:rsidP="003156FB">
      <w:pPr>
        <w:widowControl/>
        <w:tabs>
          <w:tab w:val="right" w:pos="720"/>
        </w:tabs>
        <w:ind w:left="360" w:right="90" w:hanging="360"/>
        <w:rPr>
          <w:rFonts w:ascii="Calibri" w:hAnsi="Calibri" w:cs="Arial"/>
        </w:rPr>
      </w:pPr>
    </w:p>
    <w:p w14:paraId="10D5DFE9" w14:textId="719095AC" w:rsidR="003156FB" w:rsidRPr="003156FB" w:rsidRDefault="0032505E" w:rsidP="003156FB">
      <w:pPr>
        <w:pStyle w:val="ListParagraph"/>
        <w:widowControl/>
        <w:numPr>
          <w:ilvl w:val="0"/>
          <w:numId w:val="10"/>
        </w:numPr>
        <w:tabs>
          <w:tab w:val="right" w:pos="360"/>
        </w:tabs>
        <w:ind w:right="90"/>
        <w:rPr>
          <w:rFonts w:ascii="Calibri" w:hAnsi="Calibri" w:cs="Arial"/>
          <w:b/>
        </w:rPr>
      </w:pPr>
      <w:r>
        <w:rPr>
          <w:rFonts w:ascii="Calibri" w:hAnsi="Calibri" w:cs="Arial"/>
          <w:b/>
          <w:bCs/>
          <w:color w:val="1F497D" w:themeColor="text2"/>
        </w:rPr>
        <w:lastRenderedPageBreak/>
        <w:t xml:space="preserve">Findings: </w:t>
      </w:r>
      <w:r w:rsidR="003156FB" w:rsidRPr="003156FB">
        <w:rPr>
          <w:rFonts w:ascii="Calibri" w:hAnsi="Calibri" w:cs="Arial"/>
          <w:b/>
          <w:bCs/>
          <w:color w:val="1F497D" w:themeColor="text2"/>
        </w:rPr>
        <w:t>Interpretations</w:t>
      </w:r>
      <w:r>
        <w:rPr>
          <w:rFonts w:ascii="Calibri" w:hAnsi="Calibri" w:cs="Arial"/>
          <w:b/>
          <w:bCs/>
          <w:color w:val="1F497D" w:themeColor="text2"/>
        </w:rPr>
        <w:t xml:space="preserve"> &amp; Conclusions</w:t>
      </w:r>
      <w:r w:rsidR="003156FB" w:rsidRPr="003156FB">
        <w:rPr>
          <w:rFonts w:ascii="Calibri" w:hAnsi="Calibri" w:cs="Arial"/>
          <w:b/>
          <w:bCs/>
        </w:rPr>
        <w:t xml:space="preserve"> </w:t>
      </w:r>
    </w:p>
    <w:p w14:paraId="77FBA444" w14:textId="527921C6" w:rsidR="00606665" w:rsidRPr="003156FB" w:rsidRDefault="006F31FE" w:rsidP="003156FB">
      <w:pPr>
        <w:pStyle w:val="ListParagraph"/>
        <w:widowControl/>
        <w:tabs>
          <w:tab w:val="right" w:pos="360"/>
        </w:tabs>
        <w:ind w:left="360" w:right="90"/>
        <w:rPr>
          <w:rFonts w:ascii="Calibri" w:hAnsi="Calibri" w:cs="Arial"/>
        </w:rPr>
      </w:pPr>
      <w:r w:rsidRPr="003156FB">
        <w:rPr>
          <w:rFonts w:ascii="Calibri" w:hAnsi="Calibri" w:cs="Arial"/>
          <w:bCs/>
        </w:rPr>
        <w:t>What have you learned from these results? What does the data tell you?</w:t>
      </w:r>
      <w:r w:rsidR="00BC53A8">
        <w:rPr>
          <w:rFonts w:ascii="Calibri" w:hAnsi="Calibri" w:cs="Arial"/>
          <w:bCs/>
        </w:rPr>
        <w:t xml:space="preserve"> Address both a) learning gaps and possible curricular or pedagogical remedies, and b) strengths of curriculum and pedagogy.</w:t>
      </w:r>
    </w:p>
    <w:tbl>
      <w:tblPr>
        <w:tblStyle w:val="TableGrid"/>
        <w:tblW w:w="0" w:type="auto"/>
        <w:tblInd w:w="44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0260"/>
      </w:tblGrid>
      <w:tr w:rsidR="003A25CB" w14:paraId="7E7BDCC5" w14:textId="77777777" w:rsidTr="007F4C64">
        <w:tc>
          <w:tcPr>
            <w:tcW w:w="10260" w:type="dxa"/>
          </w:tcPr>
          <w:p w14:paraId="3908509F" w14:textId="77777777" w:rsidR="003A25CB" w:rsidRPr="002E0DD6" w:rsidRDefault="003A25CB" w:rsidP="003E4BF1">
            <w:pPr>
              <w:widowControl/>
              <w:tabs>
                <w:tab w:val="right" w:pos="720"/>
              </w:tabs>
              <w:ind w:right="90"/>
              <w:rPr>
                <w:rFonts w:ascii="Calibri" w:hAnsi="Calibri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0459A782" w14:textId="77777777" w:rsidR="00E3557A" w:rsidRPr="002E0DD6" w:rsidRDefault="00E3557A" w:rsidP="003E4BF1">
            <w:pPr>
              <w:widowControl/>
              <w:tabs>
                <w:tab w:val="right" w:pos="720"/>
              </w:tabs>
              <w:ind w:right="90"/>
              <w:rPr>
                <w:rFonts w:ascii="Calibri" w:hAnsi="Calibri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14:paraId="110A1F25" w14:textId="77777777" w:rsidR="002E2DE0" w:rsidRDefault="002E2DE0" w:rsidP="002E2DE0">
      <w:pPr>
        <w:pStyle w:val="ListParagraph"/>
        <w:ind w:left="360"/>
        <w:rPr>
          <w:rFonts w:ascii="Calibri" w:hAnsi="Calibri" w:cs="Arial"/>
          <w:b/>
          <w:color w:val="1F497D" w:themeColor="text2"/>
        </w:rPr>
      </w:pPr>
    </w:p>
    <w:p w14:paraId="26943E8B" w14:textId="4B18C9FF" w:rsidR="00312616" w:rsidRPr="00312616" w:rsidRDefault="00E3557A" w:rsidP="00312616">
      <w:pPr>
        <w:pStyle w:val="ListParagraph"/>
        <w:numPr>
          <w:ilvl w:val="0"/>
          <w:numId w:val="10"/>
        </w:numPr>
        <w:rPr>
          <w:rFonts w:ascii="Calibri" w:hAnsi="Calibri" w:cs="Arial"/>
          <w:b/>
          <w:color w:val="1F497D" w:themeColor="text2"/>
        </w:rPr>
      </w:pPr>
      <w:r>
        <w:rPr>
          <w:rFonts w:ascii="Calibri" w:hAnsi="Calibri" w:cs="Arial"/>
          <w:b/>
          <w:color w:val="1F497D" w:themeColor="text2"/>
        </w:rPr>
        <w:t xml:space="preserve">Closing the Loop: </w:t>
      </w:r>
      <w:r w:rsidR="00312616" w:rsidRPr="00312616">
        <w:rPr>
          <w:rFonts w:ascii="Calibri" w:hAnsi="Calibri" w:cs="Arial"/>
          <w:b/>
          <w:color w:val="1F497D" w:themeColor="text2"/>
        </w:rPr>
        <w:t xml:space="preserve">Dissemination and Use of </w:t>
      </w:r>
      <w:r w:rsidRPr="00D4106A">
        <w:rPr>
          <w:rFonts w:ascii="Calibri" w:hAnsi="Calibri" w:cs="Arial"/>
          <w:b/>
          <w:color w:val="1F497D" w:themeColor="text2"/>
          <w:u w:val="single"/>
        </w:rPr>
        <w:t>Current</w:t>
      </w:r>
      <w:r>
        <w:rPr>
          <w:rFonts w:ascii="Calibri" w:hAnsi="Calibri" w:cs="Arial"/>
          <w:b/>
          <w:color w:val="1F497D" w:themeColor="text2"/>
        </w:rPr>
        <w:t xml:space="preserve"> </w:t>
      </w:r>
      <w:r w:rsidR="00312616" w:rsidRPr="00312616">
        <w:rPr>
          <w:rFonts w:ascii="Calibri" w:hAnsi="Calibri" w:cs="Arial"/>
          <w:b/>
          <w:color w:val="1F497D" w:themeColor="text2"/>
        </w:rPr>
        <w:t>Assessment Findings</w:t>
      </w:r>
    </w:p>
    <w:p w14:paraId="2030220E" w14:textId="1EE43738" w:rsidR="00A33200" w:rsidRPr="00712FFE" w:rsidRDefault="00227353" w:rsidP="00712FFE">
      <w:pPr>
        <w:pStyle w:val="ListParagraph"/>
        <w:numPr>
          <w:ilvl w:val="0"/>
          <w:numId w:val="20"/>
        </w:numPr>
        <w:rPr>
          <w:rFonts w:ascii="Calibri" w:hAnsi="Calibri" w:cs="Arial"/>
          <w:b/>
        </w:rPr>
      </w:pPr>
      <w:r>
        <w:rPr>
          <w:rFonts w:cstheme="minorHAnsi"/>
          <w:szCs w:val="24"/>
        </w:rPr>
        <w:t>W</w:t>
      </w:r>
      <w:r w:rsidR="0032505E">
        <w:rPr>
          <w:rFonts w:cstheme="minorHAnsi"/>
          <w:szCs w:val="24"/>
        </w:rPr>
        <w:t>hen and how did</w:t>
      </w:r>
      <w:r w:rsidR="00312616" w:rsidRPr="00712FFE">
        <w:rPr>
          <w:rFonts w:cstheme="minorHAnsi"/>
          <w:szCs w:val="24"/>
        </w:rPr>
        <w:t xml:space="preserve"> your program faculty share </w:t>
      </w:r>
      <w:r w:rsidR="0032505E">
        <w:rPr>
          <w:rFonts w:cstheme="minorHAnsi"/>
          <w:szCs w:val="24"/>
        </w:rPr>
        <w:t xml:space="preserve">and discuss the </w:t>
      </w:r>
      <w:r w:rsidR="00312616" w:rsidRPr="00712FFE">
        <w:rPr>
          <w:rFonts w:cstheme="minorHAnsi"/>
          <w:szCs w:val="24"/>
        </w:rPr>
        <w:t>results</w:t>
      </w:r>
      <w:r w:rsidR="001E6C26">
        <w:rPr>
          <w:rFonts w:cstheme="minorHAnsi"/>
          <w:szCs w:val="24"/>
        </w:rPr>
        <w:t xml:space="preserve"> and </w:t>
      </w:r>
      <w:r w:rsidR="0032505E">
        <w:rPr>
          <w:rFonts w:cstheme="minorHAnsi"/>
          <w:szCs w:val="24"/>
        </w:rPr>
        <w:t>findings</w:t>
      </w:r>
      <w:r w:rsidR="00312616" w:rsidRPr="00712FFE">
        <w:rPr>
          <w:rFonts w:cstheme="minorHAnsi"/>
          <w:szCs w:val="24"/>
        </w:rPr>
        <w:t xml:space="preserve"> from </w:t>
      </w:r>
      <w:r w:rsidR="00575D0B" w:rsidRPr="00686654">
        <w:rPr>
          <w:rFonts w:cstheme="minorHAnsi"/>
          <w:b/>
          <w:bCs/>
          <w:szCs w:val="24"/>
        </w:rPr>
        <w:t>this cycle of assessment</w:t>
      </w:r>
      <w:r w:rsidR="00686654">
        <w:rPr>
          <w:rFonts w:cstheme="minorHAnsi"/>
          <w:szCs w:val="24"/>
        </w:rPr>
        <w:t xml:space="preserve">, </w:t>
      </w:r>
      <w:r w:rsidR="00686654" w:rsidRPr="005C257B">
        <w:rPr>
          <w:rFonts w:cstheme="minorHAnsi"/>
          <w:b/>
          <w:bCs/>
          <w:szCs w:val="24"/>
        </w:rPr>
        <w:t>specifically</w:t>
      </w:r>
      <w:r w:rsidR="00312616" w:rsidRPr="00712FFE">
        <w:rPr>
          <w:rFonts w:cstheme="minorHAnsi"/>
          <w:szCs w:val="24"/>
        </w:rPr>
        <w:t xml:space="preserve">? </w:t>
      </w:r>
      <w:r w:rsidR="00184B0A" w:rsidRPr="00686654">
        <w:rPr>
          <w:rFonts w:cstheme="minorHAnsi"/>
          <w:szCs w:val="24"/>
        </w:rPr>
        <w:t>(Please do not submit the report until this step has been completed and you can answer the questions below.)</w:t>
      </w:r>
    </w:p>
    <w:tbl>
      <w:tblPr>
        <w:tblStyle w:val="TableGrid"/>
        <w:tblW w:w="10260" w:type="dxa"/>
        <w:tblInd w:w="46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0260"/>
      </w:tblGrid>
      <w:tr w:rsidR="00AF66B0" w14:paraId="41333CBF" w14:textId="77777777" w:rsidTr="00AF66B0">
        <w:tc>
          <w:tcPr>
            <w:tcW w:w="10260" w:type="dxa"/>
          </w:tcPr>
          <w:p w14:paraId="515E3513" w14:textId="77777777" w:rsidR="00AF66B0" w:rsidRPr="002E0DD6" w:rsidRDefault="00AF66B0" w:rsidP="003E4BF1">
            <w:pPr>
              <w:widowControl/>
              <w:tabs>
                <w:tab w:val="right" w:pos="720"/>
              </w:tabs>
              <w:ind w:right="90"/>
              <w:rPr>
                <w:rFonts w:ascii="Calibri" w:hAnsi="Calibri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2626FFE2" w14:textId="77777777" w:rsidR="00AF66B0" w:rsidRPr="002E0DD6" w:rsidRDefault="00AF66B0" w:rsidP="003E4BF1">
            <w:pPr>
              <w:widowControl/>
              <w:tabs>
                <w:tab w:val="right" w:pos="720"/>
              </w:tabs>
              <w:ind w:right="90"/>
              <w:rPr>
                <w:rFonts w:ascii="Calibri" w:hAnsi="Calibri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14:paraId="65AE3557" w14:textId="77777777" w:rsidR="00312616" w:rsidRDefault="00312616" w:rsidP="008A1305">
      <w:pPr>
        <w:rPr>
          <w:rFonts w:ascii="Calibri" w:hAnsi="Calibri" w:cs="Arial"/>
          <w:b/>
        </w:rPr>
      </w:pPr>
    </w:p>
    <w:p w14:paraId="67412F28" w14:textId="521DF098" w:rsidR="00312616" w:rsidRPr="00712FFE" w:rsidRDefault="00312616" w:rsidP="00712FFE">
      <w:pPr>
        <w:pStyle w:val="ListParagraph"/>
        <w:numPr>
          <w:ilvl w:val="0"/>
          <w:numId w:val="20"/>
        </w:numPr>
        <w:rPr>
          <w:rFonts w:cstheme="minorHAnsi"/>
        </w:rPr>
      </w:pPr>
      <w:r w:rsidRPr="00712FFE">
        <w:rPr>
          <w:rFonts w:cstheme="minorHAnsi"/>
          <w:szCs w:val="24"/>
        </w:rPr>
        <w:t xml:space="preserve">How </w:t>
      </w:r>
      <w:r w:rsidR="001E6C26">
        <w:rPr>
          <w:rFonts w:cstheme="minorHAnsi"/>
          <w:szCs w:val="24"/>
        </w:rPr>
        <w:t xml:space="preserve">specifically </w:t>
      </w:r>
      <w:r w:rsidR="0032505E">
        <w:rPr>
          <w:rFonts w:cstheme="minorHAnsi"/>
          <w:szCs w:val="24"/>
        </w:rPr>
        <w:t>have you decided to use</w:t>
      </w:r>
      <w:r w:rsidR="0006694F">
        <w:rPr>
          <w:rFonts w:cstheme="minorHAnsi"/>
          <w:szCs w:val="24"/>
        </w:rPr>
        <w:t xml:space="preserve"> these</w:t>
      </w:r>
      <w:r w:rsidR="0032505E">
        <w:rPr>
          <w:rFonts w:cstheme="minorHAnsi"/>
          <w:szCs w:val="24"/>
        </w:rPr>
        <w:t xml:space="preserve"> findings</w:t>
      </w:r>
      <w:r w:rsidRPr="00712FFE">
        <w:rPr>
          <w:rFonts w:cstheme="minorHAnsi"/>
          <w:szCs w:val="24"/>
        </w:rPr>
        <w:t xml:space="preserve"> to improve teaching and learning in your program?</w:t>
      </w:r>
      <w:r w:rsidRPr="00712FFE">
        <w:rPr>
          <w:rFonts w:cstheme="minorHAnsi"/>
        </w:rPr>
        <w:t xml:space="preserve"> </w:t>
      </w:r>
      <w:r w:rsidR="0032505E">
        <w:rPr>
          <w:rFonts w:cstheme="minorHAnsi"/>
        </w:rPr>
        <w:t>For example, perhaps you’ve initiated one or more of the following</w:t>
      </w:r>
      <w:r w:rsidR="00AD00E7">
        <w:rPr>
          <w:rFonts w:cstheme="minorHAnsi"/>
        </w:rPr>
        <w:t>:</w:t>
      </w:r>
    </w:p>
    <w:p w14:paraId="4ABB0898" w14:textId="77777777" w:rsidR="00A33200" w:rsidRPr="00B97F22" w:rsidRDefault="00A33200" w:rsidP="008A1305">
      <w:pPr>
        <w:rPr>
          <w:rFonts w:cstheme="minorHAnsi"/>
          <w:sz w:val="12"/>
          <w:szCs w:val="12"/>
        </w:rPr>
      </w:pPr>
    </w:p>
    <w:tbl>
      <w:tblPr>
        <w:tblStyle w:val="TableGrid"/>
        <w:tblW w:w="10260" w:type="dxa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0"/>
        <w:gridCol w:w="3240"/>
        <w:gridCol w:w="5310"/>
      </w:tblGrid>
      <w:tr w:rsidR="00575D0B" w:rsidRPr="00CA771C" w14:paraId="55C8A91D" w14:textId="77777777" w:rsidTr="00B97F22">
        <w:trPr>
          <w:trHeight w:val="1088"/>
        </w:trPr>
        <w:tc>
          <w:tcPr>
            <w:tcW w:w="1710" w:type="dxa"/>
          </w:tcPr>
          <w:p w14:paraId="04457AC0" w14:textId="7F30F5CC" w:rsidR="00575D0B" w:rsidRPr="00FF0D85" w:rsidRDefault="00575D0B" w:rsidP="00712FFE">
            <w:pPr>
              <w:rPr>
                <w:rFonts w:cstheme="minorHAnsi"/>
                <w:bCs/>
                <w:color w:val="1F497D" w:themeColor="text2"/>
                <w:sz w:val="20"/>
              </w:rPr>
            </w:pPr>
            <w:r w:rsidRPr="00FF0D85">
              <w:rPr>
                <w:rFonts w:cstheme="minorHAnsi"/>
                <w:bCs/>
                <w:color w:val="1F497D" w:themeColor="text2"/>
                <w:sz w:val="20"/>
              </w:rPr>
              <w:t>Changes to the Curriculum</w:t>
            </w:r>
            <w:r w:rsidR="0032505E">
              <w:rPr>
                <w:rFonts w:cstheme="minorHAnsi"/>
                <w:bCs/>
                <w:color w:val="1F497D" w:themeColor="text2"/>
                <w:sz w:val="20"/>
              </w:rPr>
              <w:t xml:space="preserve"> or Pedagogies</w:t>
            </w:r>
          </w:p>
        </w:tc>
        <w:tc>
          <w:tcPr>
            <w:tcW w:w="3240" w:type="dxa"/>
          </w:tcPr>
          <w:p w14:paraId="7882CED2" w14:textId="77777777" w:rsidR="00575D0B" w:rsidRPr="00FF0D85" w:rsidRDefault="00575D0B" w:rsidP="00712FFE">
            <w:pPr>
              <w:pStyle w:val="ListParagraph"/>
              <w:numPr>
                <w:ilvl w:val="0"/>
                <w:numId w:val="19"/>
              </w:numPr>
              <w:ind w:left="241" w:hanging="180"/>
              <w:contextualSpacing/>
              <w:rPr>
                <w:rFonts w:cstheme="minorHAnsi"/>
                <w:sz w:val="20"/>
              </w:rPr>
            </w:pPr>
            <w:r w:rsidRPr="00FF0D85">
              <w:rPr>
                <w:rFonts w:cstheme="minorHAnsi"/>
                <w:sz w:val="20"/>
              </w:rPr>
              <w:t>Course content</w:t>
            </w:r>
          </w:p>
          <w:p w14:paraId="4D453B89" w14:textId="77777777" w:rsidR="00575D0B" w:rsidRPr="00FF0D85" w:rsidRDefault="00575D0B" w:rsidP="00712FFE">
            <w:pPr>
              <w:pStyle w:val="ListParagraph"/>
              <w:numPr>
                <w:ilvl w:val="0"/>
                <w:numId w:val="19"/>
              </w:numPr>
              <w:ind w:left="241" w:hanging="180"/>
              <w:contextualSpacing/>
              <w:rPr>
                <w:rFonts w:cstheme="minorHAnsi"/>
                <w:sz w:val="20"/>
              </w:rPr>
            </w:pPr>
            <w:r w:rsidRPr="00FF0D85">
              <w:rPr>
                <w:rFonts w:cstheme="minorHAnsi"/>
                <w:sz w:val="20"/>
              </w:rPr>
              <w:t>Teaching techniques</w:t>
            </w:r>
          </w:p>
          <w:p w14:paraId="7409CA50" w14:textId="77777777" w:rsidR="00575D0B" w:rsidRPr="00FF0D85" w:rsidRDefault="00575D0B" w:rsidP="00575D0B">
            <w:pPr>
              <w:pStyle w:val="ListParagraph"/>
              <w:numPr>
                <w:ilvl w:val="0"/>
                <w:numId w:val="19"/>
              </w:numPr>
              <w:ind w:left="241" w:hanging="180"/>
              <w:contextualSpacing/>
              <w:rPr>
                <w:rFonts w:cstheme="minorHAnsi"/>
                <w:sz w:val="20"/>
              </w:rPr>
            </w:pPr>
            <w:r w:rsidRPr="00FF0D85">
              <w:rPr>
                <w:rFonts w:cstheme="minorHAnsi"/>
                <w:sz w:val="20"/>
              </w:rPr>
              <w:t xml:space="preserve">Improvements in technology </w:t>
            </w:r>
          </w:p>
          <w:p w14:paraId="36A34D35" w14:textId="77777777" w:rsidR="00575D0B" w:rsidRPr="00FF0D85" w:rsidRDefault="00575D0B" w:rsidP="00575D0B">
            <w:pPr>
              <w:pStyle w:val="ListParagraph"/>
              <w:numPr>
                <w:ilvl w:val="0"/>
                <w:numId w:val="19"/>
              </w:numPr>
              <w:ind w:left="241" w:hanging="180"/>
              <w:contextualSpacing/>
              <w:rPr>
                <w:rFonts w:cstheme="minorHAnsi"/>
                <w:sz w:val="20"/>
              </w:rPr>
            </w:pPr>
            <w:r w:rsidRPr="00FF0D85">
              <w:rPr>
                <w:rFonts w:cstheme="minorHAnsi"/>
                <w:sz w:val="20"/>
              </w:rPr>
              <w:t>Prerequisites</w:t>
            </w:r>
          </w:p>
        </w:tc>
        <w:tc>
          <w:tcPr>
            <w:tcW w:w="5310" w:type="dxa"/>
          </w:tcPr>
          <w:p w14:paraId="31D5C4B2" w14:textId="77777777" w:rsidR="00575D0B" w:rsidRPr="00FF0D85" w:rsidRDefault="00575D0B" w:rsidP="00575D0B">
            <w:pPr>
              <w:pStyle w:val="ListParagraph"/>
              <w:numPr>
                <w:ilvl w:val="0"/>
                <w:numId w:val="19"/>
              </w:numPr>
              <w:ind w:left="241" w:hanging="180"/>
              <w:contextualSpacing/>
              <w:rPr>
                <w:rFonts w:cstheme="minorHAnsi"/>
                <w:sz w:val="20"/>
              </w:rPr>
            </w:pPr>
            <w:r w:rsidRPr="00FF0D85">
              <w:rPr>
                <w:rFonts w:cstheme="minorHAnsi"/>
                <w:sz w:val="20"/>
              </w:rPr>
              <w:t>Course sequence</w:t>
            </w:r>
          </w:p>
          <w:p w14:paraId="70E79D5A" w14:textId="77777777" w:rsidR="00575D0B" w:rsidRPr="00FF0D85" w:rsidRDefault="00575D0B" w:rsidP="00575D0B">
            <w:pPr>
              <w:pStyle w:val="ListParagraph"/>
              <w:numPr>
                <w:ilvl w:val="0"/>
                <w:numId w:val="19"/>
              </w:numPr>
              <w:ind w:left="241" w:hanging="180"/>
              <w:contextualSpacing/>
              <w:rPr>
                <w:rFonts w:cstheme="minorHAnsi"/>
                <w:sz w:val="20"/>
              </w:rPr>
            </w:pPr>
            <w:r w:rsidRPr="00FF0D85">
              <w:rPr>
                <w:rFonts w:cstheme="minorHAnsi"/>
                <w:sz w:val="20"/>
              </w:rPr>
              <w:t>New courses</w:t>
            </w:r>
          </w:p>
          <w:p w14:paraId="008C8AD9" w14:textId="77777777" w:rsidR="00575D0B" w:rsidRPr="00FF0D85" w:rsidRDefault="00575D0B" w:rsidP="00575D0B">
            <w:pPr>
              <w:pStyle w:val="ListParagraph"/>
              <w:numPr>
                <w:ilvl w:val="0"/>
                <w:numId w:val="19"/>
              </w:numPr>
              <w:ind w:left="241" w:hanging="180"/>
              <w:contextualSpacing/>
              <w:rPr>
                <w:rFonts w:cstheme="minorHAnsi"/>
                <w:sz w:val="20"/>
              </w:rPr>
            </w:pPr>
            <w:r w:rsidRPr="00FF0D85">
              <w:rPr>
                <w:rFonts w:cstheme="minorHAnsi"/>
                <w:sz w:val="20"/>
              </w:rPr>
              <w:t>Deletion of courses</w:t>
            </w:r>
          </w:p>
          <w:p w14:paraId="2AB751C4" w14:textId="77777777" w:rsidR="00575D0B" w:rsidRPr="00FF0D85" w:rsidRDefault="00575D0B" w:rsidP="00575D0B">
            <w:pPr>
              <w:pStyle w:val="ListParagraph"/>
              <w:numPr>
                <w:ilvl w:val="0"/>
                <w:numId w:val="19"/>
              </w:numPr>
              <w:ind w:left="241" w:right="-49" w:hanging="180"/>
              <w:contextualSpacing/>
              <w:rPr>
                <w:rFonts w:cstheme="minorHAnsi"/>
                <w:sz w:val="20"/>
              </w:rPr>
            </w:pPr>
            <w:r w:rsidRPr="00FF0D85">
              <w:rPr>
                <w:rFonts w:cstheme="minorHAnsi"/>
                <w:sz w:val="20"/>
              </w:rPr>
              <w:t xml:space="preserve">Changes in frequency or scheduling of course offerings </w:t>
            </w:r>
          </w:p>
        </w:tc>
      </w:tr>
      <w:tr w:rsidR="00575D0B" w:rsidRPr="00575D0B" w14:paraId="33FA14E1" w14:textId="77777777" w:rsidTr="00B97F22">
        <w:trPr>
          <w:trHeight w:val="98"/>
        </w:trPr>
        <w:tc>
          <w:tcPr>
            <w:tcW w:w="1710" w:type="dxa"/>
          </w:tcPr>
          <w:p w14:paraId="0E0CABDF" w14:textId="77777777" w:rsidR="00575D0B" w:rsidRPr="00FF0D85" w:rsidRDefault="00575D0B" w:rsidP="00575D0B">
            <w:pPr>
              <w:rPr>
                <w:rFonts w:cstheme="minorHAnsi"/>
                <w:bCs/>
                <w:color w:val="1F497D" w:themeColor="text2"/>
                <w:sz w:val="8"/>
                <w:szCs w:val="8"/>
              </w:rPr>
            </w:pPr>
          </w:p>
        </w:tc>
        <w:tc>
          <w:tcPr>
            <w:tcW w:w="3240" w:type="dxa"/>
          </w:tcPr>
          <w:p w14:paraId="172A3C37" w14:textId="77777777" w:rsidR="00575D0B" w:rsidRPr="00FF0D85" w:rsidRDefault="00575D0B" w:rsidP="00575D0B">
            <w:pPr>
              <w:contextualSpacing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5310" w:type="dxa"/>
          </w:tcPr>
          <w:p w14:paraId="4A54D848" w14:textId="77777777" w:rsidR="00575D0B" w:rsidRPr="00FF0D85" w:rsidRDefault="00575D0B" w:rsidP="00575D0B">
            <w:pPr>
              <w:contextualSpacing/>
              <w:rPr>
                <w:rFonts w:cstheme="minorHAnsi"/>
                <w:sz w:val="8"/>
                <w:szCs w:val="8"/>
              </w:rPr>
            </w:pPr>
          </w:p>
        </w:tc>
      </w:tr>
      <w:tr w:rsidR="00575D0B" w:rsidRPr="00CA771C" w14:paraId="38234101" w14:textId="77777777" w:rsidTr="00B97F22">
        <w:trPr>
          <w:trHeight w:val="827"/>
        </w:trPr>
        <w:tc>
          <w:tcPr>
            <w:tcW w:w="1710" w:type="dxa"/>
          </w:tcPr>
          <w:p w14:paraId="1BFFC399" w14:textId="77777777" w:rsidR="00575D0B" w:rsidRPr="00FF0D85" w:rsidRDefault="00575D0B" w:rsidP="00712FFE">
            <w:pPr>
              <w:rPr>
                <w:rFonts w:cstheme="minorHAnsi"/>
                <w:bCs/>
                <w:color w:val="1F497D" w:themeColor="text2"/>
                <w:sz w:val="20"/>
              </w:rPr>
            </w:pPr>
            <w:r w:rsidRPr="00FF0D85">
              <w:rPr>
                <w:rFonts w:cstheme="minorHAnsi"/>
                <w:bCs/>
                <w:color w:val="1F497D" w:themeColor="text2"/>
                <w:sz w:val="20"/>
              </w:rPr>
              <w:t>Changes to the Assessment Plan</w:t>
            </w:r>
          </w:p>
        </w:tc>
        <w:tc>
          <w:tcPr>
            <w:tcW w:w="3240" w:type="dxa"/>
          </w:tcPr>
          <w:p w14:paraId="3DFF7F7A" w14:textId="77777777" w:rsidR="00575D0B" w:rsidRPr="00FF0D85" w:rsidRDefault="00575D0B" w:rsidP="00712FFE">
            <w:pPr>
              <w:pStyle w:val="ListParagraph"/>
              <w:numPr>
                <w:ilvl w:val="0"/>
                <w:numId w:val="18"/>
              </w:numPr>
              <w:ind w:left="241" w:hanging="180"/>
              <w:contextualSpacing/>
              <w:rPr>
                <w:rFonts w:cstheme="minorHAnsi"/>
                <w:sz w:val="20"/>
              </w:rPr>
            </w:pPr>
            <w:r w:rsidRPr="00FF0D85">
              <w:rPr>
                <w:rFonts w:cstheme="minorHAnsi"/>
                <w:sz w:val="20"/>
              </w:rPr>
              <w:t>Student learning outcomes</w:t>
            </w:r>
          </w:p>
          <w:p w14:paraId="0DCA3C52" w14:textId="2939ACD0" w:rsidR="00575D0B" w:rsidRPr="00FF0D85" w:rsidRDefault="000965AC" w:rsidP="00712FFE">
            <w:pPr>
              <w:pStyle w:val="ListParagraph"/>
              <w:numPr>
                <w:ilvl w:val="0"/>
                <w:numId w:val="18"/>
              </w:numPr>
              <w:ind w:left="241" w:hanging="180"/>
              <w:contextualSpacing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Artifacts of student learning</w:t>
            </w:r>
          </w:p>
          <w:p w14:paraId="2278D6D4" w14:textId="77777777" w:rsidR="00575D0B" w:rsidRPr="00FF0D85" w:rsidRDefault="00575D0B" w:rsidP="00575D0B">
            <w:pPr>
              <w:pStyle w:val="ListParagraph"/>
              <w:numPr>
                <w:ilvl w:val="0"/>
                <w:numId w:val="18"/>
              </w:numPr>
              <w:ind w:left="241" w:hanging="180"/>
              <w:contextualSpacing/>
              <w:rPr>
                <w:rFonts w:cstheme="minorHAnsi"/>
                <w:sz w:val="20"/>
              </w:rPr>
            </w:pPr>
            <w:r w:rsidRPr="00FF0D85">
              <w:rPr>
                <w:rFonts w:cstheme="minorHAnsi"/>
                <w:sz w:val="20"/>
              </w:rPr>
              <w:t>Evaluation process</w:t>
            </w:r>
          </w:p>
        </w:tc>
        <w:tc>
          <w:tcPr>
            <w:tcW w:w="5310" w:type="dxa"/>
          </w:tcPr>
          <w:p w14:paraId="10D64FF8" w14:textId="77777777" w:rsidR="00575D0B" w:rsidRPr="00FF0D85" w:rsidRDefault="00575D0B" w:rsidP="00575D0B">
            <w:pPr>
              <w:pStyle w:val="ListParagraph"/>
              <w:numPr>
                <w:ilvl w:val="0"/>
                <w:numId w:val="18"/>
              </w:numPr>
              <w:ind w:left="241" w:hanging="180"/>
              <w:contextualSpacing/>
              <w:rPr>
                <w:rFonts w:cstheme="minorHAnsi"/>
                <w:sz w:val="20"/>
              </w:rPr>
            </w:pPr>
            <w:r w:rsidRPr="00FF0D85">
              <w:rPr>
                <w:rFonts w:cstheme="minorHAnsi"/>
                <w:sz w:val="20"/>
              </w:rPr>
              <w:t>Evaluation tools (e.g., rubrics)</w:t>
            </w:r>
          </w:p>
          <w:p w14:paraId="08C6A57A" w14:textId="77777777" w:rsidR="00575D0B" w:rsidRPr="00FF0D85" w:rsidRDefault="00575D0B" w:rsidP="00575D0B">
            <w:pPr>
              <w:pStyle w:val="ListParagraph"/>
              <w:numPr>
                <w:ilvl w:val="0"/>
                <w:numId w:val="18"/>
              </w:numPr>
              <w:ind w:left="241" w:hanging="180"/>
              <w:contextualSpacing/>
              <w:rPr>
                <w:rFonts w:cstheme="minorHAnsi"/>
                <w:sz w:val="20"/>
              </w:rPr>
            </w:pPr>
            <w:r w:rsidRPr="00FF0D85">
              <w:rPr>
                <w:rFonts w:cstheme="minorHAnsi"/>
                <w:sz w:val="20"/>
              </w:rPr>
              <w:t>Data collection methods</w:t>
            </w:r>
          </w:p>
          <w:p w14:paraId="47C6FEA1" w14:textId="77777777" w:rsidR="00575D0B" w:rsidRPr="00FF0D85" w:rsidRDefault="00575D0B" w:rsidP="00575D0B">
            <w:pPr>
              <w:pStyle w:val="ListParagraph"/>
              <w:numPr>
                <w:ilvl w:val="0"/>
                <w:numId w:val="18"/>
              </w:numPr>
              <w:ind w:left="241" w:hanging="180"/>
              <w:contextualSpacing/>
              <w:rPr>
                <w:rFonts w:cstheme="minorHAnsi"/>
                <w:sz w:val="20"/>
              </w:rPr>
            </w:pPr>
            <w:r w:rsidRPr="00FF0D85">
              <w:rPr>
                <w:rFonts w:cstheme="minorHAnsi"/>
                <w:sz w:val="20"/>
              </w:rPr>
              <w:t>Frequency of data collection</w:t>
            </w:r>
          </w:p>
        </w:tc>
      </w:tr>
    </w:tbl>
    <w:p w14:paraId="3B818706" w14:textId="77777777" w:rsidR="00312616" w:rsidRDefault="00312616" w:rsidP="008A1305">
      <w:pPr>
        <w:rPr>
          <w:rFonts w:cstheme="minorHAnsi"/>
          <w:szCs w:val="24"/>
        </w:rPr>
      </w:pPr>
    </w:p>
    <w:p w14:paraId="7325CBD7" w14:textId="34F50345" w:rsidR="00B97F22" w:rsidRDefault="00B97F22" w:rsidP="00B97F22">
      <w:pPr>
        <w:ind w:left="720"/>
        <w:rPr>
          <w:rFonts w:cstheme="minorHAnsi"/>
          <w:szCs w:val="24"/>
        </w:rPr>
      </w:pPr>
      <w:r w:rsidRPr="00712FFE">
        <w:rPr>
          <w:rFonts w:cstheme="minorHAnsi"/>
          <w:szCs w:val="24"/>
        </w:rPr>
        <w:t xml:space="preserve">Please </w:t>
      </w:r>
      <w:r w:rsidRPr="00323C71">
        <w:rPr>
          <w:rFonts w:cstheme="minorHAnsi"/>
          <w:szCs w:val="24"/>
        </w:rPr>
        <w:t>describe</w:t>
      </w:r>
      <w:r w:rsidRPr="00712FFE">
        <w:rPr>
          <w:rFonts w:cstheme="minorHAnsi"/>
          <w:szCs w:val="24"/>
        </w:rPr>
        <w:t xml:space="preserve"> the actions </w:t>
      </w:r>
      <w:r w:rsidR="0032505E">
        <w:rPr>
          <w:rFonts w:cstheme="minorHAnsi"/>
          <w:szCs w:val="24"/>
        </w:rPr>
        <w:t>you are taking</w:t>
      </w:r>
      <w:r w:rsidRPr="00712FFE">
        <w:rPr>
          <w:rFonts w:cstheme="minorHAnsi"/>
          <w:szCs w:val="24"/>
        </w:rPr>
        <w:t xml:space="preserve"> as a result of the</w:t>
      </w:r>
      <w:r w:rsidR="0006694F">
        <w:rPr>
          <w:rFonts w:cstheme="minorHAnsi"/>
          <w:szCs w:val="24"/>
        </w:rPr>
        <w:t>se</w:t>
      </w:r>
      <w:r w:rsidRPr="00712FFE">
        <w:rPr>
          <w:rFonts w:cstheme="minorHAnsi"/>
          <w:szCs w:val="24"/>
        </w:rPr>
        <w:t xml:space="preserve"> findings.</w:t>
      </w:r>
    </w:p>
    <w:tbl>
      <w:tblPr>
        <w:tblStyle w:val="TableGrid"/>
        <w:tblW w:w="10260" w:type="dxa"/>
        <w:tblInd w:w="46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0260"/>
      </w:tblGrid>
      <w:tr w:rsidR="00B97F22" w14:paraId="692DBBBA" w14:textId="77777777" w:rsidTr="003E4BF1">
        <w:tc>
          <w:tcPr>
            <w:tcW w:w="10260" w:type="dxa"/>
          </w:tcPr>
          <w:p w14:paraId="742531AB" w14:textId="77777777" w:rsidR="00B97F22" w:rsidRPr="002E0DD6" w:rsidRDefault="00B97F22" w:rsidP="003E4BF1">
            <w:pPr>
              <w:widowControl/>
              <w:tabs>
                <w:tab w:val="right" w:pos="720"/>
              </w:tabs>
              <w:ind w:right="90"/>
              <w:rPr>
                <w:rFonts w:ascii="Calibri" w:hAnsi="Calibri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51EF6CCC" w14:textId="77777777" w:rsidR="00B97F22" w:rsidRPr="002E0DD6" w:rsidRDefault="00B97F22" w:rsidP="003E4BF1">
            <w:pPr>
              <w:widowControl/>
              <w:tabs>
                <w:tab w:val="right" w:pos="720"/>
              </w:tabs>
              <w:ind w:right="90"/>
              <w:rPr>
                <w:rFonts w:ascii="Calibri" w:hAnsi="Calibri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14:paraId="1A87C4CF" w14:textId="77777777" w:rsidR="00B97F22" w:rsidRDefault="00B97F22" w:rsidP="008A1305">
      <w:pPr>
        <w:rPr>
          <w:rFonts w:cstheme="minorHAnsi"/>
          <w:szCs w:val="24"/>
        </w:rPr>
      </w:pPr>
    </w:p>
    <w:p w14:paraId="659604CD" w14:textId="77777777" w:rsidR="00312616" w:rsidRPr="00CA69DC" w:rsidRDefault="00312616" w:rsidP="003A25CB">
      <w:pPr>
        <w:ind w:firstLine="720"/>
        <w:rPr>
          <w:rFonts w:cstheme="minorHAnsi"/>
          <w:szCs w:val="24"/>
        </w:rPr>
      </w:pPr>
      <w:r w:rsidRPr="00CA69DC">
        <w:rPr>
          <w:rFonts w:cstheme="minorHAnsi"/>
          <w:szCs w:val="24"/>
        </w:rPr>
        <w:t xml:space="preserve">If no changes </w:t>
      </w:r>
      <w:r w:rsidR="00575D0B">
        <w:rPr>
          <w:rFonts w:cstheme="minorHAnsi"/>
          <w:szCs w:val="24"/>
        </w:rPr>
        <w:t>are being</w:t>
      </w:r>
      <w:r w:rsidR="00323C71">
        <w:rPr>
          <w:rFonts w:cstheme="minorHAnsi"/>
          <w:szCs w:val="24"/>
        </w:rPr>
        <w:t xml:space="preserve"> made, please explain why.</w:t>
      </w:r>
    </w:p>
    <w:tbl>
      <w:tblPr>
        <w:tblStyle w:val="TableGrid"/>
        <w:tblW w:w="10260" w:type="dxa"/>
        <w:tblInd w:w="46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0260"/>
      </w:tblGrid>
      <w:tr w:rsidR="00575D0B" w14:paraId="5C6307E7" w14:textId="77777777" w:rsidTr="003E4BF1">
        <w:tc>
          <w:tcPr>
            <w:tcW w:w="10260" w:type="dxa"/>
          </w:tcPr>
          <w:p w14:paraId="72EB4A7F" w14:textId="77777777" w:rsidR="00575D0B" w:rsidRPr="002E0DD6" w:rsidRDefault="00575D0B" w:rsidP="003E4BF1">
            <w:pPr>
              <w:widowControl/>
              <w:tabs>
                <w:tab w:val="right" w:pos="720"/>
              </w:tabs>
              <w:ind w:right="90"/>
              <w:rPr>
                <w:rFonts w:ascii="Calibri" w:hAnsi="Calibri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4795E445" w14:textId="77777777" w:rsidR="00575D0B" w:rsidRPr="002E0DD6" w:rsidRDefault="00575D0B" w:rsidP="003E4BF1">
            <w:pPr>
              <w:widowControl/>
              <w:tabs>
                <w:tab w:val="right" w:pos="720"/>
              </w:tabs>
              <w:ind w:right="90"/>
              <w:rPr>
                <w:rFonts w:ascii="Calibri" w:hAnsi="Calibri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14:paraId="5E3304C7" w14:textId="77777777" w:rsidR="00DC53DB" w:rsidRDefault="00DC53DB" w:rsidP="008A1305">
      <w:pPr>
        <w:rPr>
          <w:rFonts w:ascii="Calibri" w:hAnsi="Calibri" w:cs="Arial"/>
          <w:b/>
          <w:color w:val="FF0000"/>
        </w:rPr>
      </w:pPr>
    </w:p>
    <w:p w14:paraId="664B3AA8" w14:textId="4686AA64" w:rsidR="00150000" w:rsidRPr="003A25CB" w:rsidRDefault="003A25CB" w:rsidP="003A25CB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</w:rPr>
      </w:pPr>
      <w:r w:rsidRPr="003A25CB">
        <w:rPr>
          <w:rFonts w:cstheme="minorHAnsi"/>
          <w:b/>
          <w:color w:val="1F497D" w:themeColor="text2"/>
          <w:szCs w:val="28"/>
        </w:rPr>
        <w:t xml:space="preserve">Closing the Loop: Review of </w:t>
      </w:r>
      <w:r w:rsidRPr="00D4106A">
        <w:rPr>
          <w:rFonts w:cstheme="minorHAnsi"/>
          <w:b/>
          <w:color w:val="1F497D" w:themeColor="text2"/>
          <w:szCs w:val="28"/>
          <w:u w:val="single"/>
        </w:rPr>
        <w:t>Previous</w:t>
      </w:r>
      <w:r w:rsidRPr="003A25CB">
        <w:rPr>
          <w:rFonts w:cstheme="minorHAnsi"/>
          <w:b/>
          <w:color w:val="1F497D" w:themeColor="text2"/>
          <w:szCs w:val="28"/>
        </w:rPr>
        <w:t xml:space="preserve"> Assessment Findings and Changes</w:t>
      </w:r>
    </w:p>
    <w:p w14:paraId="6F161C3D" w14:textId="0D70EC82" w:rsidR="003A25CB" w:rsidRPr="003A25CB" w:rsidRDefault="003A25CB" w:rsidP="002E2B7D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b/>
        </w:rPr>
      </w:pPr>
      <w:r w:rsidRPr="003A25CB">
        <w:rPr>
          <w:rFonts w:cstheme="minorHAnsi"/>
          <w:szCs w:val="24"/>
        </w:rPr>
        <w:t xml:space="preserve">What is </w:t>
      </w:r>
      <w:r w:rsidR="002B42C3">
        <w:rPr>
          <w:rFonts w:cstheme="minorHAnsi"/>
          <w:szCs w:val="24"/>
        </w:rPr>
        <w:t xml:space="preserve">at least </w:t>
      </w:r>
      <w:r w:rsidRPr="003A25CB">
        <w:rPr>
          <w:rFonts w:cstheme="minorHAnsi"/>
          <w:szCs w:val="24"/>
        </w:rPr>
        <w:t xml:space="preserve">one change your </w:t>
      </w:r>
      <w:r w:rsidR="00DB2476">
        <w:rPr>
          <w:rFonts w:cstheme="minorHAnsi"/>
          <w:szCs w:val="24"/>
        </w:rPr>
        <w:t>program</w:t>
      </w:r>
      <w:r w:rsidRPr="003A25CB">
        <w:rPr>
          <w:rFonts w:cstheme="minorHAnsi"/>
          <w:szCs w:val="24"/>
        </w:rPr>
        <w:t xml:space="preserve"> has implemented in recent years </w:t>
      </w:r>
      <w:r w:rsidRPr="00674845">
        <w:rPr>
          <w:rFonts w:cstheme="minorHAnsi"/>
          <w:b/>
          <w:bCs/>
          <w:szCs w:val="24"/>
        </w:rPr>
        <w:t xml:space="preserve">as a result of </w:t>
      </w:r>
      <w:r w:rsidR="00227353">
        <w:rPr>
          <w:rFonts w:cstheme="minorHAnsi"/>
          <w:b/>
          <w:bCs/>
          <w:szCs w:val="24"/>
        </w:rPr>
        <w:t>previous</w:t>
      </w:r>
      <w:r w:rsidR="00227353" w:rsidRPr="00674845">
        <w:rPr>
          <w:rFonts w:cstheme="minorHAnsi"/>
          <w:b/>
          <w:bCs/>
          <w:szCs w:val="24"/>
        </w:rPr>
        <w:t xml:space="preserve"> </w:t>
      </w:r>
      <w:r w:rsidRPr="00674845">
        <w:rPr>
          <w:rFonts w:cstheme="minorHAnsi"/>
          <w:b/>
          <w:bCs/>
          <w:szCs w:val="24"/>
        </w:rPr>
        <w:t>assessment data</w:t>
      </w:r>
      <w:r w:rsidRPr="003A25CB">
        <w:rPr>
          <w:rFonts w:cstheme="minorHAnsi"/>
          <w:szCs w:val="24"/>
        </w:rPr>
        <w:t>?</w:t>
      </w:r>
      <w:r w:rsidR="00B97F22" w:rsidRPr="00B97F22">
        <w:rPr>
          <w:rFonts w:cstheme="minorHAnsi"/>
          <w:szCs w:val="24"/>
        </w:rPr>
        <w:t xml:space="preserve"> </w:t>
      </w:r>
      <w:r w:rsidR="00F70277" w:rsidRPr="00686654">
        <w:rPr>
          <w:rFonts w:cstheme="minorHAnsi"/>
          <w:szCs w:val="24"/>
        </w:rPr>
        <w:t>Please share the data</w:t>
      </w:r>
      <w:r w:rsidR="006E4C01">
        <w:rPr>
          <w:rFonts w:cstheme="minorHAnsi"/>
          <w:szCs w:val="24"/>
        </w:rPr>
        <w:t>/</w:t>
      </w:r>
      <w:r w:rsidR="00906718">
        <w:rPr>
          <w:rFonts w:cstheme="minorHAnsi"/>
          <w:szCs w:val="24"/>
        </w:rPr>
        <w:t>information</w:t>
      </w:r>
      <w:r w:rsidR="00F70277" w:rsidRPr="00686654">
        <w:rPr>
          <w:rFonts w:cstheme="minorHAnsi"/>
          <w:szCs w:val="24"/>
        </w:rPr>
        <w:t xml:space="preserve"> that the change is based on to provide context</w:t>
      </w:r>
      <w:r w:rsidR="0012756C" w:rsidRPr="00686654">
        <w:rPr>
          <w:rFonts w:cstheme="minorHAnsi"/>
          <w:szCs w:val="24"/>
        </w:rPr>
        <w:t>/rationale for the change.</w:t>
      </w:r>
    </w:p>
    <w:tbl>
      <w:tblPr>
        <w:tblStyle w:val="TableGrid"/>
        <w:tblW w:w="10260" w:type="dxa"/>
        <w:tblInd w:w="46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0260"/>
      </w:tblGrid>
      <w:tr w:rsidR="00FF0D85" w14:paraId="4D43E8F3" w14:textId="77777777" w:rsidTr="003E4BF1">
        <w:tc>
          <w:tcPr>
            <w:tcW w:w="10260" w:type="dxa"/>
          </w:tcPr>
          <w:p w14:paraId="3E464EDD" w14:textId="77777777" w:rsidR="00FF0D85" w:rsidRPr="002E0DD6" w:rsidRDefault="00FF0D85" w:rsidP="003E4BF1">
            <w:pPr>
              <w:widowControl/>
              <w:tabs>
                <w:tab w:val="right" w:pos="720"/>
              </w:tabs>
              <w:ind w:right="90"/>
              <w:rPr>
                <w:rFonts w:ascii="Calibri" w:hAnsi="Calibri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2A4C541F" w14:textId="77777777" w:rsidR="00FF0D85" w:rsidRPr="002E0DD6" w:rsidRDefault="00FF0D85" w:rsidP="003E4BF1">
            <w:pPr>
              <w:widowControl/>
              <w:tabs>
                <w:tab w:val="right" w:pos="720"/>
              </w:tabs>
              <w:ind w:right="90"/>
              <w:rPr>
                <w:rFonts w:ascii="Calibri" w:hAnsi="Calibri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14:paraId="414C9B41" w14:textId="77777777" w:rsidR="002E20FC" w:rsidRPr="003A25CB" w:rsidRDefault="002E20FC" w:rsidP="002E2B7D">
      <w:pPr>
        <w:pStyle w:val="ListParagraph"/>
        <w:ind w:left="1080" w:hanging="360"/>
        <w:rPr>
          <w:rFonts w:ascii="Times New Roman" w:hAnsi="Times New Roman" w:cs="Times New Roman"/>
          <w:b/>
        </w:rPr>
      </w:pPr>
    </w:p>
    <w:p w14:paraId="32ECD273" w14:textId="73211B8C" w:rsidR="003A25CB" w:rsidRDefault="003A25CB" w:rsidP="002E2B7D">
      <w:pPr>
        <w:pStyle w:val="ListParagraph"/>
        <w:numPr>
          <w:ilvl w:val="0"/>
          <w:numId w:val="21"/>
        </w:numPr>
        <w:rPr>
          <w:rFonts w:cstheme="minorHAnsi"/>
          <w:szCs w:val="24"/>
        </w:rPr>
      </w:pPr>
      <w:r w:rsidRPr="003A25CB">
        <w:rPr>
          <w:rFonts w:cstheme="minorHAnsi"/>
          <w:szCs w:val="24"/>
        </w:rPr>
        <w:t>How has th</w:t>
      </w:r>
      <w:r w:rsidR="00674845">
        <w:rPr>
          <w:rFonts w:cstheme="minorHAnsi"/>
          <w:szCs w:val="24"/>
        </w:rPr>
        <w:t>e</w:t>
      </w:r>
      <w:r w:rsidRPr="003A25CB">
        <w:rPr>
          <w:rFonts w:cstheme="minorHAnsi"/>
          <w:szCs w:val="24"/>
        </w:rPr>
        <w:t xml:space="preserve"> change</w:t>
      </w:r>
      <w:r w:rsidR="009414B1">
        <w:rPr>
          <w:rFonts w:cstheme="minorHAnsi"/>
          <w:szCs w:val="24"/>
        </w:rPr>
        <w:t>/have these changes</w:t>
      </w:r>
      <w:r w:rsidR="00674845">
        <w:rPr>
          <w:rFonts w:cstheme="minorHAnsi"/>
          <w:szCs w:val="24"/>
        </w:rPr>
        <w:t xml:space="preserve"> identified in 7A</w:t>
      </w:r>
      <w:r w:rsidRPr="003A25CB">
        <w:rPr>
          <w:rFonts w:cstheme="minorHAnsi"/>
          <w:szCs w:val="24"/>
        </w:rPr>
        <w:t xml:space="preserve"> been assessed?</w:t>
      </w:r>
    </w:p>
    <w:tbl>
      <w:tblPr>
        <w:tblStyle w:val="TableGrid"/>
        <w:tblW w:w="10260" w:type="dxa"/>
        <w:tblInd w:w="46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0260"/>
      </w:tblGrid>
      <w:tr w:rsidR="00FF0D85" w14:paraId="59DCB5BA" w14:textId="77777777" w:rsidTr="003E4BF1">
        <w:tc>
          <w:tcPr>
            <w:tcW w:w="10260" w:type="dxa"/>
          </w:tcPr>
          <w:p w14:paraId="42524458" w14:textId="77777777" w:rsidR="00FF0D85" w:rsidRPr="002E0DD6" w:rsidRDefault="00FF0D85" w:rsidP="003E4BF1">
            <w:pPr>
              <w:widowControl/>
              <w:tabs>
                <w:tab w:val="right" w:pos="720"/>
              </w:tabs>
              <w:ind w:right="90"/>
              <w:rPr>
                <w:rFonts w:ascii="Calibri" w:hAnsi="Calibri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6914B125" w14:textId="77777777" w:rsidR="00FF0D85" w:rsidRPr="002E0DD6" w:rsidRDefault="00FF0D85" w:rsidP="003E4BF1">
            <w:pPr>
              <w:widowControl/>
              <w:tabs>
                <w:tab w:val="right" w:pos="720"/>
              </w:tabs>
              <w:ind w:right="90"/>
              <w:rPr>
                <w:rFonts w:ascii="Calibri" w:hAnsi="Calibri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14:paraId="03347FE2" w14:textId="77777777" w:rsidR="002E20FC" w:rsidRPr="003A25CB" w:rsidRDefault="002E20FC" w:rsidP="002E2B7D">
      <w:pPr>
        <w:ind w:left="1080" w:hanging="360"/>
        <w:rPr>
          <w:rFonts w:cstheme="minorHAnsi"/>
          <w:szCs w:val="24"/>
        </w:rPr>
      </w:pPr>
    </w:p>
    <w:p w14:paraId="101AB661" w14:textId="77777777" w:rsidR="003A25CB" w:rsidRDefault="003A25CB" w:rsidP="002E2B7D">
      <w:pPr>
        <w:pStyle w:val="ListParagraph"/>
        <w:numPr>
          <w:ilvl w:val="0"/>
          <w:numId w:val="21"/>
        </w:numPr>
        <w:rPr>
          <w:rFonts w:cstheme="minorHAnsi"/>
          <w:szCs w:val="24"/>
        </w:rPr>
      </w:pPr>
      <w:r w:rsidRPr="003A25CB">
        <w:rPr>
          <w:rFonts w:cstheme="minorHAnsi"/>
          <w:szCs w:val="24"/>
        </w:rPr>
        <w:t>What were t</w:t>
      </w:r>
      <w:r w:rsidR="00AF66B0">
        <w:rPr>
          <w:rFonts w:cstheme="minorHAnsi"/>
          <w:szCs w:val="24"/>
        </w:rPr>
        <w:t>he findings of the assessment</w:t>
      </w:r>
      <w:r w:rsidRPr="003A25CB">
        <w:rPr>
          <w:rFonts w:cstheme="minorHAnsi"/>
          <w:szCs w:val="24"/>
        </w:rPr>
        <w:t>?</w:t>
      </w:r>
    </w:p>
    <w:tbl>
      <w:tblPr>
        <w:tblStyle w:val="TableGrid"/>
        <w:tblW w:w="10260" w:type="dxa"/>
        <w:tblInd w:w="46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0260"/>
      </w:tblGrid>
      <w:tr w:rsidR="00FF0D85" w14:paraId="1C5C5FA8" w14:textId="77777777" w:rsidTr="003E4BF1">
        <w:tc>
          <w:tcPr>
            <w:tcW w:w="10260" w:type="dxa"/>
          </w:tcPr>
          <w:p w14:paraId="6BD36055" w14:textId="77777777" w:rsidR="00FF0D85" w:rsidRPr="002E0DD6" w:rsidRDefault="00FF0D85" w:rsidP="003E4BF1">
            <w:pPr>
              <w:widowControl/>
              <w:tabs>
                <w:tab w:val="right" w:pos="720"/>
              </w:tabs>
              <w:ind w:right="90"/>
              <w:rPr>
                <w:rFonts w:ascii="Calibri" w:hAnsi="Calibri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27239D75" w14:textId="77777777" w:rsidR="00FF0D85" w:rsidRPr="002E0DD6" w:rsidRDefault="00FF0D85" w:rsidP="003E4BF1">
            <w:pPr>
              <w:widowControl/>
              <w:tabs>
                <w:tab w:val="right" w:pos="720"/>
              </w:tabs>
              <w:ind w:right="90"/>
              <w:rPr>
                <w:rFonts w:ascii="Calibri" w:hAnsi="Calibri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14:paraId="1ECE74D1" w14:textId="77777777" w:rsidR="002E20FC" w:rsidRPr="003A25CB" w:rsidRDefault="002E20FC" w:rsidP="002E2B7D">
      <w:pPr>
        <w:ind w:left="1080" w:hanging="360"/>
        <w:rPr>
          <w:rFonts w:cstheme="minorHAnsi"/>
          <w:szCs w:val="24"/>
        </w:rPr>
      </w:pPr>
    </w:p>
    <w:p w14:paraId="71644605" w14:textId="77777777" w:rsidR="003A25CB" w:rsidRPr="003A25CB" w:rsidRDefault="003A25CB" w:rsidP="002E2B7D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b/>
        </w:rPr>
      </w:pPr>
      <w:r w:rsidRPr="003A25CB">
        <w:rPr>
          <w:rFonts w:cstheme="minorHAnsi"/>
          <w:szCs w:val="24"/>
        </w:rPr>
        <w:t>How do you plan to (continue to) use this information moving forward?</w:t>
      </w:r>
    </w:p>
    <w:tbl>
      <w:tblPr>
        <w:tblStyle w:val="TableGrid"/>
        <w:tblW w:w="10260" w:type="dxa"/>
        <w:tblInd w:w="46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0260"/>
      </w:tblGrid>
      <w:tr w:rsidR="00FF0D85" w14:paraId="2D3F3012" w14:textId="77777777" w:rsidTr="003E4BF1">
        <w:tc>
          <w:tcPr>
            <w:tcW w:w="10260" w:type="dxa"/>
          </w:tcPr>
          <w:p w14:paraId="2EDF34B0" w14:textId="77777777" w:rsidR="00FF0D85" w:rsidRPr="002E0DD6" w:rsidRDefault="00FF0D85" w:rsidP="003E4BF1">
            <w:pPr>
              <w:widowControl/>
              <w:tabs>
                <w:tab w:val="right" w:pos="720"/>
              </w:tabs>
              <w:ind w:right="90"/>
              <w:rPr>
                <w:rFonts w:ascii="Calibri" w:hAnsi="Calibri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43F51BFA" w14:textId="77777777" w:rsidR="00FF0D85" w:rsidRPr="002E0DD6" w:rsidRDefault="00FF0D85" w:rsidP="003E4BF1">
            <w:pPr>
              <w:widowControl/>
              <w:tabs>
                <w:tab w:val="right" w:pos="720"/>
              </w:tabs>
              <w:ind w:right="90"/>
              <w:rPr>
                <w:rFonts w:ascii="Calibri" w:hAnsi="Calibri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14:paraId="6C23EBBE" w14:textId="77777777" w:rsidR="003A25CB" w:rsidRDefault="003A25CB" w:rsidP="00FF0D85">
      <w:pPr>
        <w:rPr>
          <w:rFonts w:ascii="Times New Roman" w:hAnsi="Times New Roman" w:cs="Times New Roman"/>
          <w:b/>
        </w:rPr>
      </w:pPr>
    </w:p>
    <w:p w14:paraId="3917C39F" w14:textId="6ABC360E" w:rsidR="003A25CB" w:rsidRPr="009D25B3" w:rsidRDefault="003A25CB" w:rsidP="006D4816">
      <w:pPr>
        <w:jc w:val="center"/>
        <w:rPr>
          <w:rFonts w:ascii="Times New Roman" w:hAnsi="Times New Roman" w:cs="Times New Roman"/>
          <w:b/>
          <w:color w:val="FF0000"/>
        </w:rPr>
      </w:pPr>
      <w:r w:rsidRPr="009D25B3">
        <w:rPr>
          <w:rFonts w:ascii="Calibri" w:hAnsi="Calibri" w:cs="Arial"/>
          <w:b/>
          <w:color w:val="FF0000"/>
        </w:rPr>
        <w:t>IMPORTANT: Please submit any assessment tools</w:t>
      </w:r>
      <w:r w:rsidR="009D25B3" w:rsidRPr="009D25B3">
        <w:rPr>
          <w:rFonts w:ascii="Calibri" w:hAnsi="Calibri" w:cs="Arial"/>
          <w:b/>
          <w:color w:val="FF0000"/>
        </w:rPr>
        <w:t xml:space="preserve"> (e.g., </w:t>
      </w:r>
      <w:r w:rsidR="00CA2689">
        <w:rPr>
          <w:rFonts w:ascii="Calibri" w:hAnsi="Calibri" w:cs="Arial"/>
          <w:b/>
          <w:color w:val="FF0000"/>
        </w:rPr>
        <w:t xml:space="preserve">artifact prompts, </w:t>
      </w:r>
      <w:r w:rsidR="009D25B3" w:rsidRPr="009D25B3">
        <w:rPr>
          <w:rFonts w:ascii="Calibri" w:hAnsi="Calibri" w:cs="Arial"/>
          <w:b/>
          <w:color w:val="FF0000"/>
        </w:rPr>
        <w:t xml:space="preserve">rubrics) </w:t>
      </w:r>
      <w:r w:rsidRPr="009D25B3">
        <w:rPr>
          <w:rFonts w:ascii="Calibri" w:hAnsi="Calibri" w:cs="Arial"/>
          <w:b/>
          <w:color w:val="FF0000"/>
        </w:rPr>
        <w:t>with this report</w:t>
      </w:r>
      <w:r w:rsidR="00FB43C5">
        <w:rPr>
          <w:rFonts w:ascii="Calibri" w:hAnsi="Calibri" w:cs="Arial"/>
          <w:b/>
          <w:color w:val="FF0000"/>
        </w:rPr>
        <w:t xml:space="preserve"> as separate attachments or</w:t>
      </w:r>
      <w:r w:rsidR="001B1496">
        <w:rPr>
          <w:rFonts w:ascii="Calibri" w:hAnsi="Calibri" w:cs="Arial"/>
          <w:b/>
          <w:color w:val="FF0000"/>
        </w:rPr>
        <w:t xml:space="preserve"> copied and pasted</w:t>
      </w:r>
      <w:r w:rsidR="0079224F">
        <w:rPr>
          <w:rFonts w:ascii="Calibri" w:hAnsi="Calibri" w:cs="Arial"/>
          <w:b/>
          <w:color w:val="FF0000"/>
        </w:rPr>
        <w:t>/appended</w:t>
      </w:r>
      <w:r w:rsidR="001B1496">
        <w:rPr>
          <w:rFonts w:ascii="Calibri" w:hAnsi="Calibri" w:cs="Arial"/>
          <w:b/>
          <w:color w:val="FF0000"/>
        </w:rPr>
        <w:t xml:space="preserve"> in</w:t>
      </w:r>
      <w:r w:rsidR="00FB43C5">
        <w:rPr>
          <w:rFonts w:ascii="Calibri" w:hAnsi="Calibri" w:cs="Arial"/>
          <w:b/>
          <w:color w:val="FF0000"/>
        </w:rPr>
        <w:t>to th</w:t>
      </w:r>
      <w:r w:rsidR="001B1496">
        <w:rPr>
          <w:rFonts w:ascii="Calibri" w:hAnsi="Calibri" w:cs="Arial"/>
          <w:b/>
          <w:color w:val="FF0000"/>
        </w:rPr>
        <w:t>is</w:t>
      </w:r>
      <w:r w:rsidR="00FB43C5">
        <w:rPr>
          <w:rFonts w:ascii="Calibri" w:hAnsi="Calibri" w:cs="Arial"/>
          <w:b/>
          <w:color w:val="FF0000"/>
        </w:rPr>
        <w:t xml:space="preserve"> </w:t>
      </w:r>
      <w:r w:rsidR="001B1496">
        <w:rPr>
          <w:rFonts w:ascii="Calibri" w:hAnsi="Calibri" w:cs="Arial"/>
          <w:b/>
          <w:color w:val="FF0000"/>
        </w:rPr>
        <w:t xml:space="preserve">Word </w:t>
      </w:r>
      <w:r w:rsidR="00FB43C5">
        <w:rPr>
          <w:rFonts w:ascii="Calibri" w:hAnsi="Calibri" w:cs="Arial"/>
          <w:b/>
          <w:color w:val="FF0000"/>
        </w:rPr>
        <w:t>document. Please do not just refer to the assessment plan</w:t>
      </w:r>
      <w:r w:rsidR="006F19F2">
        <w:rPr>
          <w:rFonts w:ascii="Calibri" w:hAnsi="Calibri" w:cs="Arial"/>
          <w:b/>
          <w:color w:val="FF0000"/>
        </w:rPr>
        <w:t xml:space="preserve"> or links to other documents</w:t>
      </w:r>
      <w:r w:rsidR="00FB43C5">
        <w:rPr>
          <w:rFonts w:ascii="Calibri" w:hAnsi="Calibri" w:cs="Arial"/>
          <w:b/>
          <w:color w:val="FF0000"/>
        </w:rPr>
        <w:t>; the report should serve as a stand-alone document</w:t>
      </w:r>
      <w:r w:rsidR="006F19F2">
        <w:rPr>
          <w:rFonts w:ascii="Calibri" w:hAnsi="Calibri" w:cs="Arial"/>
          <w:b/>
          <w:color w:val="FF0000"/>
        </w:rPr>
        <w:t xml:space="preserve"> with all relevant </w:t>
      </w:r>
      <w:r w:rsidR="00AC5540">
        <w:rPr>
          <w:rFonts w:ascii="Calibri" w:hAnsi="Calibri" w:cs="Arial"/>
          <w:b/>
          <w:color w:val="FF0000"/>
        </w:rPr>
        <w:t>materials</w:t>
      </w:r>
      <w:r w:rsidR="00FB43C5">
        <w:rPr>
          <w:rFonts w:ascii="Calibri" w:hAnsi="Calibri" w:cs="Arial"/>
          <w:b/>
          <w:color w:val="FF0000"/>
        </w:rPr>
        <w:t>.</w:t>
      </w:r>
      <w:r w:rsidR="00227353">
        <w:rPr>
          <w:rFonts w:ascii="Calibri" w:hAnsi="Calibri" w:cs="Arial"/>
          <w:b/>
          <w:color w:val="FF0000"/>
        </w:rPr>
        <w:t xml:space="preserve"> Thank you.</w:t>
      </w:r>
    </w:p>
    <w:sectPr w:rsidR="003A25CB" w:rsidRPr="009D25B3" w:rsidSect="00F60F14">
      <w:headerReference w:type="default" r:id="rId8"/>
      <w:footerReference w:type="default" r:id="rId9"/>
      <w:type w:val="continuous"/>
      <w:pgSz w:w="12240" w:h="15840"/>
      <w:pgMar w:top="720" w:right="630" w:bottom="720" w:left="72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A7D4B" w14:textId="77777777" w:rsidR="00F60F14" w:rsidRDefault="00F60F14" w:rsidP="00A44BFB">
      <w:r>
        <w:separator/>
      </w:r>
    </w:p>
  </w:endnote>
  <w:endnote w:type="continuationSeparator" w:id="0">
    <w:p w14:paraId="416CF3B5" w14:textId="77777777" w:rsidR="00F60F14" w:rsidRDefault="00F60F14" w:rsidP="00A44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-2808037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722CC7" w14:textId="14A35321" w:rsidR="00A44BFB" w:rsidRPr="00323C71" w:rsidRDefault="00323C71" w:rsidP="00323C71">
        <w:pPr>
          <w:pStyle w:val="Footer"/>
          <w:jc w:val="right"/>
          <w:rPr>
            <w:sz w:val="20"/>
          </w:rPr>
        </w:pPr>
        <w:r w:rsidRPr="00323C71">
          <w:rPr>
            <w:sz w:val="20"/>
          </w:rPr>
          <w:t xml:space="preserve"> </w:t>
        </w:r>
        <w:r w:rsidRPr="00323C71">
          <w:rPr>
            <w:sz w:val="20"/>
          </w:rPr>
          <w:tab/>
        </w:r>
        <w:r w:rsidRPr="00323C71">
          <w:rPr>
            <w:sz w:val="20"/>
          </w:rPr>
          <w:tab/>
        </w:r>
        <w:r w:rsidR="00AB64D1">
          <w:rPr>
            <w:sz w:val="20"/>
          </w:rPr>
          <w:t>M</w:t>
        </w:r>
        <w:r w:rsidR="0012756C">
          <w:rPr>
            <w:sz w:val="20"/>
          </w:rPr>
          <w:t>ay 2024</w:t>
        </w:r>
        <w:r w:rsidRPr="00323C71">
          <w:rPr>
            <w:sz w:val="20"/>
          </w:rPr>
          <w:tab/>
        </w:r>
        <w:r w:rsidR="00A44BFB" w:rsidRPr="00323C71">
          <w:rPr>
            <w:sz w:val="20"/>
          </w:rPr>
          <w:fldChar w:fldCharType="begin"/>
        </w:r>
        <w:r w:rsidR="00A44BFB" w:rsidRPr="00323C71">
          <w:rPr>
            <w:sz w:val="20"/>
          </w:rPr>
          <w:instrText xml:space="preserve"> PAGE   \* MERGEFORMAT </w:instrText>
        </w:r>
        <w:r w:rsidR="00A44BFB" w:rsidRPr="00323C71">
          <w:rPr>
            <w:sz w:val="20"/>
          </w:rPr>
          <w:fldChar w:fldCharType="separate"/>
        </w:r>
        <w:r w:rsidR="000965AC">
          <w:rPr>
            <w:noProof/>
            <w:sz w:val="20"/>
          </w:rPr>
          <w:t>1</w:t>
        </w:r>
        <w:r w:rsidR="00A44BFB" w:rsidRPr="00323C71">
          <w:rPr>
            <w:noProof/>
            <w:sz w:val="20"/>
          </w:rPr>
          <w:fldChar w:fldCharType="end"/>
        </w:r>
      </w:p>
    </w:sdtContent>
  </w:sdt>
  <w:p w14:paraId="402C9A45" w14:textId="77777777" w:rsidR="00A44BFB" w:rsidRPr="00323C71" w:rsidRDefault="00A44BFB">
    <w:pPr>
      <w:pStyle w:val="Foo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9B5A4" w14:textId="77777777" w:rsidR="00F60F14" w:rsidRDefault="00F60F14" w:rsidP="00A44BFB">
      <w:r>
        <w:separator/>
      </w:r>
    </w:p>
  </w:footnote>
  <w:footnote w:type="continuationSeparator" w:id="0">
    <w:p w14:paraId="070779BB" w14:textId="77777777" w:rsidR="00F60F14" w:rsidRDefault="00F60F14" w:rsidP="00A44B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2F7B0" w14:textId="77777777" w:rsidR="00A44BFB" w:rsidRDefault="00A44BFB">
    <w:pPr>
      <w:pStyle w:val="Header"/>
      <w:jc w:val="right"/>
    </w:pPr>
  </w:p>
  <w:p w14:paraId="1BB4F454" w14:textId="77777777" w:rsidR="00A44BFB" w:rsidRDefault="00A44B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76529"/>
    <w:multiLevelType w:val="hybridMultilevel"/>
    <w:tmpl w:val="B95CB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30D49"/>
    <w:multiLevelType w:val="hybridMultilevel"/>
    <w:tmpl w:val="D9BA4C1C"/>
    <w:lvl w:ilvl="0" w:tplc="3676C5C0">
      <w:start w:val="1"/>
      <w:numFmt w:val="decimal"/>
      <w:lvlText w:val="%1."/>
      <w:lvlJc w:val="left"/>
      <w:pPr>
        <w:ind w:hanging="200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CB7E4B88">
      <w:start w:val="1"/>
      <w:numFmt w:val="bullet"/>
      <w:lvlText w:val="•"/>
      <w:lvlJc w:val="left"/>
      <w:rPr>
        <w:rFonts w:hint="default"/>
      </w:rPr>
    </w:lvl>
    <w:lvl w:ilvl="2" w:tplc="33302F0C">
      <w:start w:val="1"/>
      <w:numFmt w:val="bullet"/>
      <w:lvlText w:val="•"/>
      <w:lvlJc w:val="left"/>
      <w:rPr>
        <w:rFonts w:hint="default"/>
      </w:rPr>
    </w:lvl>
    <w:lvl w:ilvl="3" w:tplc="4992C434">
      <w:start w:val="1"/>
      <w:numFmt w:val="bullet"/>
      <w:lvlText w:val="•"/>
      <w:lvlJc w:val="left"/>
      <w:rPr>
        <w:rFonts w:hint="default"/>
      </w:rPr>
    </w:lvl>
    <w:lvl w:ilvl="4" w:tplc="874AB688">
      <w:start w:val="1"/>
      <w:numFmt w:val="bullet"/>
      <w:lvlText w:val="•"/>
      <w:lvlJc w:val="left"/>
      <w:rPr>
        <w:rFonts w:hint="default"/>
      </w:rPr>
    </w:lvl>
    <w:lvl w:ilvl="5" w:tplc="1D2C7694">
      <w:start w:val="1"/>
      <w:numFmt w:val="bullet"/>
      <w:lvlText w:val="•"/>
      <w:lvlJc w:val="left"/>
      <w:rPr>
        <w:rFonts w:hint="default"/>
      </w:rPr>
    </w:lvl>
    <w:lvl w:ilvl="6" w:tplc="88A25106">
      <w:start w:val="1"/>
      <w:numFmt w:val="bullet"/>
      <w:lvlText w:val="•"/>
      <w:lvlJc w:val="left"/>
      <w:rPr>
        <w:rFonts w:hint="default"/>
      </w:rPr>
    </w:lvl>
    <w:lvl w:ilvl="7" w:tplc="DEE6CFD2">
      <w:start w:val="1"/>
      <w:numFmt w:val="bullet"/>
      <w:lvlText w:val="•"/>
      <w:lvlJc w:val="left"/>
      <w:rPr>
        <w:rFonts w:hint="default"/>
      </w:rPr>
    </w:lvl>
    <w:lvl w:ilvl="8" w:tplc="4BCC221C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11C72DA0"/>
    <w:multiLevelType w:val="hybridMultilevel"/>
    <w:tmpl w:val="09568B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920FF"/>
    <w:multiLevelType w:val="hybridMultilevel"/>
    <w:tmpl w:val="EB4A18A6"/>
    <w:lvl w:ilvl="0" w:tplc="E56CE31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924CA"/>
    <w:multiLevelType w:val="hybridMultilevel"/>
    <w:tmpl w:val="5704C852"/>
    <w:lvl w:ilvl="0" w:tplc="ADB47882">
      <w:start w:val="1"/>
      <w:numFmt w:val="decimal"/>
      <w:lvlText w:val="%1."/>
      <w:lvlJc w:val="left"/>
      <w:pPr>
        <w:ind w:left="720" w:hanging="360"/>
      </w:pPr>
      <w:rPr>
        <w:color w:val="1F497D" w:themeColor="tex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D7F8D"/>
    <w:multiLevelType w:val="hybridMultilevel"/>
    <w:tmpl w:val="7DE42832"/>
    <w:lvl w:ilvl="0" w:tplc="3C74B5B6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6" w15:restartNumberingAfterBreak="0">
    <w:nsid w:val="1C937C99"/>
    <w:multiLevelType w:val="hybridMultilevel"/>
    <w:tmpl w:val="A366EA86"/>
    <w:lvl w:ilvl="0" w:tplc="04090003">
      <w:start w:val="1"/>
      <w:numFmt w:val="bullet"/>
      <w:lvlText w:val="o"/>
      <w:lvlJc w:val="left"/>
      <w:pPr>
        <w:ind w:left="73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7" w15:restartNumberingAfterBreak="0">
    <w:nsid w:val="2B50651D"/>
    <w:multiLevelType w:val="hybridMultilevel"/>
    <w:tmpl w:val="3562639E"/>
    <w:lvl w:ilvl="0" w:tplc="E56CE31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1919FF"/>
    <w:multiLevelType w:val="hybridMultilevel"/>
    <w:tmpl w:val="FF866E8A"/>
    <w:lvl w:ilvl="0" w:tplc="E56CE31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836261"/>
    <w:multiLevelType w:val="hybridMultilevel"/>
    <w:tmpl w:val="F51CE9E8"/>
    <w:lvl w:ilvl="0" w:tplc="1752035C">
      <w:start w:val="1"/>
      <w:numFmt w:val="decimal"/>
      <w:lvlText w:val="%1."/>
      <w:lvlJc w:val="left"/>
      <w:pPr>
        <w:ind w:hanging="200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279AC75A">
      <w:start w:val="1"/>
      <w:numFmt w:val="bullet"/>
      <w:lvlText w:val="•"/>
      <w:lvlJc w:val="left"/>
      <w:rPr>
        <w:rFonts w:hint="default"/>
      </w:rPr>
    </w:lvl>
    <w:lvl w:ilvl="2" w:tplc="3FD09994">
      <w:start w:val="1"/>
      <w:numFmt w:val="bullet"/>
      <w:lvlText w:val="•"/>
      <w:lvlJc w:val="left"/>
      <w:rPr>
        <w:rFonts w:hint="default"/>
      </w:rPr>
    </w:lvl>
    <w:lvl w:ilvl="3" w:tplc="6F2C7FB4">
      <w:start w:val="1"/>
      <w:numFmt w:val="bullet"/>
      <w:lvlText w:val="•"/>
      <w:lvlJc w:val="left"/>
      <w:rPr>
        <w:rFonts w:hint="default"/>
      </w:rPr>
    </w:lvl>
    <w:lvl w:ilvl="4" w:tplc="9E3AAD6E">
      <w:start w:val="1"/>
      <w:numFmt w:val="bullet"/>
      <w:lvlText w:val="•"/>
      <w:lvlJc w:val="left"/>
      <w:rPr>
        <w:rFonts w:hint="default"/>
      </w:rPr>
    </w:lvl>
    <w:lvl w:ilvl="5" w:tplc="098EE1AE">
      <w:start w:val="1"/>
      <w:numFmt w:val="bullet"/>
      <w:lvlText w:val="•"/>
      <w:lvlJc w:val="left"/>
      <w:rPr>
        <w:rFonts w:hint="default"/>
      </w:rPr>
    </w:lvl>
    <w:lvl w:ilvl="6" w:tplc="58D0AEB4">
      <w:start w:val="1"/>
      <w:numFmt w:val="bullet"/>
      <w:lvlText w:val="•"/>
      <w:lvlJc w:val="left"/>
      <w:rPr>
        <w:rFonts w:hint="default"/>
      </w:rPr>
    </w:lvl>
    <w:lvl w:ilvl="7" w:tplc="9A646E5E">
      <w:start w:val="1"/>
      <w:numFmt w:val="bullet"/>
      <w:lvlText w:val="•"/>
      <w:lvlJc w:val="left"/>
      <w:rPr>
        <w:rFonts w:hint="default"/>
      </w:rPr>
    </w:lvl>
    <w:lvl w:ilvl="8" w:tplc="843EC5D4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3AAC22B2"/>
    <w:multiLevelType w:val="hybridMultilevel"/>
    <w:tmpl w:val="8ED4BF28"/>
    <w:lvl w:ilvl="0" w:tplc="0409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11" w15:restartNumberingAfterBreak="0">
    <w:nsid w:val="4074701B"/>
    <w:multiLevelType w:val="hybridMultilevel"/>
    <w:tmpl w:val="22709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AA6F9D"/>
    <w:multiLevelType w:val="hybridMultilevel"/>
    <w:tmpl w:val="98E618A4"/>
    <w:lvl w:ilvl="0" w:tplc="D0F6022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color w:val="1F497D" w:themeColor="tex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D646C9"/>
    <w:multiLevelType w:val="hybridMultilevel"/>
    <w:tmpl w:val="AA82AE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4915B2"/>
    <w:multiLevelType w:val="hybridMultilevel"/>
    <w:tmpl w:val="44E8D7D2"/>
    <w:lvl w:ilvl="0" w:tplc="A8C2CA56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FB20245"/>
    <w:multiLevelType w:val="hybridMultilevel"/>
    <w:tmpl w:val="AAA62100"/>
    <w:lvl w:ilvl="0" w:tplc="4A10B48C">
      <w:start w:val="1"/>
      <w:numFmt w:val="decimal"/>
      <w:lvlText w:val="%1."/>
      <w:lvlJc w:val="left"/>
      <w:pPr>
        <w:tabs>
          <w:tab w:val="num" w:pos="555"/>
        </w:tabs>
        <w:ind w:left="5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5"/>
        </w:tabs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35"/>
        </w:tabs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5"/>
        </w:tabs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75"/>
        </w:tabs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95"/>
        </w:tabs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15"/>
        </w:tabs>
        <w:ind w:left="6315" w:hanging="180"/>
      </w:pPr>
    </w:lvl>
  </w:abstractNum>
  <w:abstractNum w:abstractNumId="16" w15:restartNumberingAfterBreak="0">
    <w:nsid w:val="65C33492"/>
    <w:multiLevelType w:val="hybridMultilevel"/>
    <w:tmpl w:val="1736B928"/>
    <w:lvl w:ilvl="0" w:tplc="A93CEA70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color w:val="1F497D" w:themeColor="text2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FB5E6A"/>
    <w:multiLevelType w:val="hybridMultilevel"/>
    <w:tmpl w:val="3F0E48E8"/>
    <w:lvl w:ilvl="0" w:tplc="79E854FE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color w:val="1F497D" w:themeColor="tex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FF5A3B"/>
    <w:multiLevelType w:val="hybridMultilevel"/>
    <w:tmpl w:val="CD269E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1F300A"/>
    <w:multiLevelType w:val="hybridMultilevel"/>
    <w:tmpl w:val="5458492C"/>
    <w:lvl w:ilvl="0" w:tplc="E56CE31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7870870">
    <w:abstractNumId w:val="9"/>
  </w:num>
  <w:num w:numId="2" w16cid:durableId="181556126">
    <w:abstractNumId w:val="1"/>
  </w:num>
  <w:num w:numId="3" w16cid:durableId="1767269705">
    <w:abstractNumId w:val="5"/>
  </w:num>
  <w:num w:numId="4" w16cid:durableId="396050790">
    <w:abstractNumId w:val="14"/>
  </w:num>
  <w:num w:numId="5" w16cid:durableId="1838421587">
    <w:abstractNumId w:val="18"/>
  </w:num>
  <w:num w:numId="6" w16cid:durableId="415252927">
    <w:abstractNumId w:val="15"/>
  </w:num>
  <w:num w:numId="7" w16cid:durableId="298606651">
    <w:abstractNumId w:val="13"/>
  </w:num>
  <w:num w:numId="8" w16cid:durableId="106995789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84019982">
    <w:abstractNumId w:val="0"/>
  </w:num>
  <w:num w:numId="10" w16cid:durableId="1958490285">
    <w:abstractNumId w:val="12"/>
  </w:num>
  <w:num w:numId="11" w16cid:durableId="1441804651">
    <w:abstractNumId w:val="8"/>
  </w:num>
  <w:num w:numId="12" w16cid:durableId="1730227845">
    <w:abstractNumId w:val="7"/>
  </w:num>
  <w:num w:numId="13" w16cid:durableId="36007259">
    <w:abstractNumId w:val="3"/>
  </w:num>
  <w:num w:numId="14" w16cid:durableId="1365641045">
    <w:abstractNumId w:val="19"/>
  </w:num>
  <w:num w:numId="15" w16cid:durableId="1445032536">
    <w:abstractNumId w:val="4"/>
  </w:num>
  <w:num w:numId="16" w16cid:durableId="1365866727">
    <w:abstractNumId w:val="2"/>
  </w:num>
  <w:num w:numId="17" w16cid:durableId="1029335219">
    <w:abstractNumId w:val="6"/>
  </w:num>
  <w:num w:numId="18" w16cid:durableId="655961919">
    <w:abstractNumId w:val="10"/>
  </w:num>
  <w:num w:numId="19" w16cid:durableId="1573462096">
    <w:abstractNumId w:val="11"/>
  </w:num>
  <w:num w:numId="20" w16cid:durableId="1873768232">
    <w:abstractNumId w:val="17"/>
  </w:num>
  <w:num w:numId="21" w16cid:durableId="14961456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B3C"/>
    <w:rsid w:val="00027E27"/>
    <w:rsid w:val="00032B4A"/>
    <w:rsid w:val="00035E4E"/>
    <w:rsid w:val="0006694F"/>
    <w:rsid w:val="00090F51"/>
    <w:rsid w:val="00094224"/>
    <w:rsid w:val="000965AC"/>
    <w:rsid w:val="000A1BC4"/>
    <w:rsid w:val="000A7B79"/>
    <w:rsid w:val="000B2B46"/>
    <w:rsid w:val="000B3D6E"/>
    <w:rsid w:val="000B55E2"/>
    <w:rsid w:val="000D319F"/>
    <w:rsid w:val="000E050A"/>
    <w:rsid w:val="000F4074"/>
    <w:rsid w:val="0012756C"/>
    <w:rsid w:val="001333CD"/>
    <w:rsid w:val="00135469"/>
    <w:rsid w:val="001364CF"/>
    <w:rsid w:val="00150000"/>
    <w:rsid w:val="00164AAF"/>
    <w:rsid w:val="00176E2B"/>
    <w:rsid w:val="00181B81"/>
    <w:rsid w:val="00182C35"/>
    <w:rsid w:val="00184B0A"/>
    <w:rsid w:val="00194CAD"/>
    <w:rsid w:val="001A21B0"/>
    <w:rsid w:val="001B1496"/>
    <w:rsid w:val="001B1C56"/>
    <w:rsid w:val="001B1C7E"/>
    <w:rsid w:val="001E6C26"/>
    <w:rsid w:val="001F7D8A"/>
    <w:rsid w:val="00227353"/>
    <w:rsid w:val="00250F92"/>
    <w:rsid w:val="002B3128"/>
    <w:rsid w:val="002B42C3"/>
    <w:rsid w:val="002C3155"/>
    <w:rsid w:val="002E0DD6"/>
    <w:rsid w:val="002E20FC"/>
    <w:rsid w:val="002E2B7D"/>
    <w:rsid w:val="002E2DE0"/>
    <w:rsid w:val="00307C81"/>
    <w:rsid w:val="00312616"/>
    <w:rsid w:val="003156FB"/>
    <w:rsid w:val="00323C71"/>
    <w:rsid w:val="0032505E"/>
    <w:rsid w:val="00394985"/>
    <w:rsid w:val="00397572"/>
    <w:rsid w:val="003A25CB"/>
    <w:rsid w:val="003C7D07"/>
    <w:rsid w:val="003D5A44"/>
    <w:rsid w:val="003F661C"/>
    <w:rsid w:val="0040512A"/>
    <w:rsid w:val="00441373"/>
    <w:rsid w:val="00445D92"/>
    <w:rsid w:val="00483C2D"/>
    <w:rsid w:val="00494FAF"/>
    <w:rsid w:val="004A05DE"/>
    <w:rsid w:val="004B4D6C"/>
    <w:rsid w:val="004B779E"/>
    <w:rsid w:val="004C030F"/>
    <w:rsid w:val="00510F10"/>
    <w:rsid w:val="00517F25"/>
    <w:rsid w:val="0055156C"/>
    <w:rsid w:val="00575D0B"/>
    <w:rsid w:val="00597755"/>
    <w:rsid w:val="005C257B"/>
    <w:rsid w:val="005C6BD2"/>
    <w:rsid w:val="005E2153"/>
    <w:rsid w:val="005F5311"/>
    <w:rsid w:val="00606665"/>
    <w:rsid w:val="00660104"/>
    <w:rsid w:val="00674845"/>
    <w:rsid w:val="00686654"/>
    <w:rsid w:val="006906C1"/>
    <w:rsid w:val="00691D9F"/>
    <w:rsid w:val="006A3EAE"/>
    <w:rsid w:val="006D1B06"/>
    <w:rsid w:val="006D45DA"/>
    <w:rsid w:val="006D4816"/>
    <w:rsid w:val="006E4C01"/>
    <w:rsid w:val="006F19F2"/>
    <w:rsid w:val="006F31FE"/>
    <w:rsid w:val="007078CC"/>
    <w:rsid w:val="00712FFE"/>
    <w:rsid w:val="00740FA2"/>
    <w:rsid w:val="00741B3C"/>
    <w:rsid w:val="00770A09"/>
    <w:rsid w:val="00783861"/>
    <w:rsid w:val="0079224F"/>
    <w:rsid w:val="007A2BD9"/>
    <w:rsid w:val="007A6DA6"/>
    <w:rsid w:val="007B3D9A"/>
    <w:rsid w:val="007B6D25"/>
    <w:rsid w:val="007C4196"/>
    <w:rsid w:val="007D2C44"/>
    <w:rsid w:val="007F4C64"/>
    <w:rsid w:val="008035BB"/>
    <w:rsid w:val="00805554"/>
    <w:rsid w:val="0084675A"/>
    <w:rsid w:val="0085212E"/>
    <w:rsid w:val="0086127B"/>
    <w:rsid w:val="00874F40"/>
    <w:rsid w:val="00891E41"/>
    <w:rsid w:val="008A1305"/>
    <w:rsid w:val="008E1082"/>
    <w:rsid w:val="008E5151"/>
    <w:rsid w:val="00906718"/>
    <w:rsid w:val="00911DB5"/>
    <w:rsid w:val="009414B1"/>
    <w:rsid w:val="009724FA"/>
    <w:rsid w:val="00974F85"/>
    <w:rsid w:val="009A0624"/>
    <w:rsid w:val="009C0B60"/>
    <w:rsid w:val="009D25B3"/>
    <w:rsid w:val="00A12411"/>
    <w:rsid w:val="00A135F4"/>
    <w:rsid w:val="00A2116D"/>
    <w:rsid w:val="00A33200"/>
    <w:rsid w:val="00A44BFB"/>
    <w:rsid w:val="00A51A14"/>
    <w:rsid w:val="00A73668"/>
    <w:rsid w:val="00A846B1"/>
    <w:rsid w:val="00AB64D1"/>
    <w:rsid w:val="00AC0BF5"/>
    <w:rsid w:val="00AC5540"/>
    <w:rsid w:val="00AD00E7"/>
    <w:rsid w:val="00AE3932"/>
    <w:rsid w:val="00AF66B0"/>
    <w:rsid w:val="00B97F22"/>
    <w:rsid w:val="00BC53A8"/>
    <w:rsid w:val="00BD20C7"/>
    <w:rsid w:val="00BD5A57"/>
    <w:rsid w:val="00BE2A57"/>
    <w:rsid w:val="00CA1476"/>
    <w:rsid w:val="00CA2689"/>
    <w:rsid w:val="00CE66A0"/>
    <w:rsid w:val="00D4106A"/>
    <w:rsid w:val="00D46E2A"/>
    <w:rsid w:val="00D81A72"/>
    <w:rsid w:val="00D95C4B"/>
    <w:rsid w:val="00DB2476"/>
    <w:rsid w:val="00DC53DB"/>
    <w:rsid w:val="00DC6AFC"/>
    <w:rsid w:val="00DF036A"/>
    <w:rsid w:val="00E077BF"/>
    <w:rsid w:val="00E3557A"/>
    <w:rsid w:val="00E35E44"/>
    <w:rsid w:val="00E40FDF"/>
    <w:rsid w:val="00E514AB"/>
    <w:rsid w:val="00E56EF0"/>
    <w:rsid w:val="00E7259E"/>
    <w:rsid w:val="00E833D9"/>
    <w:rsid w:val="00E9241D"/>
    <w:rsid w:val="00ED0F83"/>
    <w:rsid w:val="00F60F14"/>
    <w:rsid w:val="00F70277"/>
    <w:rsid w:val="00F85A01"/>
    <w:rsid w:val="00FB43C5"/>
    <w:rsid w:val="00FC5222"/>
    <w:rsid w:val="00FD34BA"/>
    <w:rsid w:val="00FD404C"/>
    <w:rsid w:val="00FF0D85"/>
    <w:rsid w:val="00FF198B"/>
    <w:rsid w:val="00FF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739D30"/>
  <w15:docId w15:val="{3FF79977-120E-40C6-9A13-782C21AC4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20"/>
      <w:outlineLvl w:val="0"/>
    </w:pPr>
    <w:rPr>
      <w:rFonts w:ascii="Bookman Old Style" w:eastAsia="Bookman Old Style" w:hAnsi="Bookman Old Styl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9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F03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36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4B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4BFB"/>
  </w:style>
  <w:style w:type="paragraph" w:styleId="Footer">
    <w:name w:val="footer"/>
    <w:basedOn w:val="Normal"/>
    <w:link w:val="FooterChar"/>
    <w:uiPriority w:val="99"/>
    <w:unhideWhenUsed/>
    <w:rsid w:val="00A44B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4BFB"/>
  </w:style>
  <w:style w:type="character" w:customStyle="1" w:styleId="apple-converted-space">
    <w:name w:val="apple-converted-space"/>
    <w:basedOn w:val="DefaultParagraphFont"/>
    <w:rsid w:val="000E050A"/>
  </w:style>
  <w:style w:type="character" w:styleId="Hyperlink">
    <w:name w:val="Hyperlink"/>
    <w:basedOn w:val="DefaultParagraphFont"/>
    <w:rsid w:val="007078CC"/>
    <w:rPr>
      <w:color w:val="0000FF"/>
      <w:u w:val="single"/>
    </w:rPr>
  </w:style>
  <w:style w:type="table" w:styleId="TableGrid">
    <w:name w:val="Table Grid"/>
    <w:basedOn w:val="TableNormal"/>
    <w:uiPriority w:val="59"/>
    <w:rsid w:val="00164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B1C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C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1C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C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C5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7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Louis University</Company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Marissa A. Cope</dc:creator>
  <cp:lastModifiedBy>Marissa Cope</cp:lastModifiedBy>
  <cp:revision>15</cp:revision>
  <cp:lastPrinted>2017-08-23T14:48:00Z</cp:lastPrinted>
  <dcterms:created xsi:type="dcterms:W3CDTF">2024-03-06T20:01:00Z</dcterms:created>
  <dcterms:modified xsi:type="dcterms:W3CDTF">2024-04-25T15:04:00Z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2008-10-09T00:00:00Z</vt:filetime>
  </property>
  <property fmtid="{D5CDD505-2E9C-101B-9397-08002B2CF9AE}" pid="3" name="LastSaved">
    <vt:filetime>2014-04-24T00:00:00Z</vt:filetime>
  </property>
</Properties>
</file>