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D718" w14:textId="6FFE5871" w:rsidR="001A4246" w:rsidRDefault="00E063D9" w:rsidP="001A4246">
      <w:pPr>
        <w:pStyle w:val="NormalWeb"/>
        <w:spacing w:before="0" w:beforeAutospacing="0" w:after="0" w:afterAutospacing="0"/>
        <w:rPr>
          <w:rFonts w:ascii="Corbel" w:hAnsi="Corbel"/>
          <w:i/>
          <w:iCs/>
          <w:color w:val="0000FF"/>
        </w:rPr>
      </w:pPr>
      <w:r>
        <w:rPr>
          <w:rFonts w:ascii="Corbel" w:hAnsi="Corbel"/>
          <w:i/>
          <w:iCs/>
          <w:color w:val="0000FF"/>
        </w:rPr>
        <w:t>NOTE TO INSTRUCTORS</w:t>
      </w:r>
      <w:r w:rsidR="001A4246" w:rsidRPr="001A4246">
        <w:rPr>
          <w:rFonts w:ascii="Corbel" w:hAnsi="Corbel"/>
          <w:i/>
          <w:iCs/>
          <w:color w:val="0000FF"/>
        </w:rPr>
        <w:t xml:space="preserve">: The language below encourages students to contact you for </w:t>
      </w:r>
      <w:r w:rsidR="001A4246" w:rsidRPr="00E063D9">
        <w:rPr>
          <w:rFonts w:ascii="Corbel" w:hAnsi="Corbel"/>
          <w:i/>
          <w:iCs/>
          <w:color w:val="0000FF"/>
          <w:u w:val="single"/>
        </w:rPr>
        <w:t>course</w:t>
      </w:r>
      <w:r w:rsidR="001A4246" w:rsidRPr="001A4246">
        <w:rPr>
          <w:rFonts w:ascii="Corbel" w:hAnsi="Corbel"/>
          <w:i/>
          <w:iCs/>
          <w:color w:val="0000FF"/>
        </w:rPr>
        <w:t xml:space="preserve">-related concerns.  </w:t>
      </w:r>
      <w:r w:rsidR="0088222E">
        <w:rPr>
          <w:rFonts w:ascii="Corbel" w:hAnsi="Corbel"/>
          <w:i/>
          <w:iCs/>
          <w:color w:val="0000FF"/>
        </w:rPr>
        <w:t xml:space="preserve">You may </w:t>
      </w:r>
      <w:r w:rsidR="001A4246" w:rsidRPr="001A4246">
        <w:rPr>
          <w:rFonts w:ascii="Corbel" w:hAnsi="Corbel"/>
          <w:i/>
          <w:iCs/>
          <w:color w:val="0000FF"/>
        </w:rPr>
        <w:t xml:space="preserve">customize the language to include other members of an instructional team (e.g., Teaching Assistants, co-instructors) </w:t>
      </w:r>
      <w:r w:rsidR="0088222E">
        <w:rPr>
          <w:rFonts w:ascii="Corbel" w:hAnsi="Corbel"/>
          <w:i/>
          <w:iCs/>
          <w:color w:val="0000FF"/>
        </w:rPr>
        <w:t xml:space="preserve">by </w:t>
      </w:r>
      <w:r w:rsidR="001A4246" w:rsidRPr="001A4246">
        <w:rPr>
          <w:rFonts w:ascii="Corbel" w:hAnsi="Corbel"/>
          <w:i/>
          <w:iCs/>
          <w:color w:val="0000FF"/>
        </w:rPr>
        <w:t>download</w:t>
      </w:r>
      <w:r w:rsidR="0088222E">
        <w:rPr>
          <w:rFonts w:ascii="Corbel" w:hAnsi="Corbel"/>
          <w:i/>
          <w:iCs/>
          <w:color w:val="0000FF"/>
        </w:rPr>
        <w:t>ing</w:t>
      </w:r>
      <w:r w:rsidR="001A4246" w:rsidRPr="001A4246">
        <w:rPr>
          <w:rFonts w:ascii="Corbel" w:hAnsi="Corbel"/>
          <w:i/>
          <w:iCs/>
          <w:color w:val="0000FF"/>
        </w:rPr>
        <w:t xml:space="preserve"> the MS Word version.</w:t>
      </w:r>
      <w:r w:rsidR="001A4246">
        <w:rPr>
          <w:rFonts w:ascii="Corbel" w:hAnsi="Corbel"/>
          <w:i/>
          <w:iCs/>
          <w:color w:val="0000FF"/>
        </w:rPr>
        <w:t xml:space="preserve"> If you do not wish to customize the statement, simply </w:t>
      </w:r>
      <w:r w:rsidR="001A4246" w:rsidRPr="00E063D9">
        <w:rPr>
          <w:rFonts w:ascii="Corbel" w:hAnsi="Corbel"/>
          <w:i/>
          <w:iCs/>
          <w:color w:val="0000FF"/>
          <w:u w:val="single"/>
        </w:rPr>
        <w:t>remove this instructor note</w:t>
      </w:r>
      <w:r w:rsidR="001A4246">
        <w:rPr>
          <w:rFonts w:ascii="Corbel" w:hAnsi="Corbel"/>
          <w:i/>
          <w:iCs/>
          <w:color w:val="0000FF"/>
        </w:rPr>
        <w:t xml:space="preserve"> and </w:t>
      </w:r>
      <w:r w:rsidR="001A4246" w:rsidRPr="00E063D9">
        <w:rPr>
          <w:rFonts w:ascii="Corbel" w:hAnsi="Corbel"/>
          <w:i/>
          <w:iCs/>
          <w:color w:val="0000FF"/>
          <w:u w:val="single"/>
        </w:rPr>
        <w:t>add the content below to your syllabus</w:t>
      </w:r>
      <w:r w:rsidR="001A4246">
        <w:rPr>
          <w:rFonts w:ascii="Corbel" w:hAnsi="Corbel"/>
          <w:i/>
          <w:iCs/>
          <w:color w:val="0000FF"/>
        </w:rPr>
        <w:t>.</w:t>
      </w:r>
    </w:p>
    <w:p w14:paraId="4F687BA2" w14:textId="77777777" w:rsidR="001A4246" w:rsidRDefault="001A4246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7485A4AB" w14:textId="77777777" w:rsidR="00DF2CBA" w:rsidRDefault="00DF2CBA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5A157216" w14:textId="77777777" w:rsidR="00DF2CBA" w:rsidRPr="00DE7CFA" w:rsidRDefault="00DF2CBA" w:rsidP="00DF2CBA">
      <w:pPr>
        <w:shd w:val="clear" w:color="auto" w:fill="FFFFFF"/>
        <w:rPr>
          <w:rFonts w:ascii="Corbel" w:hAnsi="Corbel" w:cstheme="minorHAnsi"/>
          <w:b/>
          <w:bCs/>
          <w:color w:val="000000"/>
        </w:rPr>
      </w:pPr>
      <w:r>
        <w:rPr>
          <w:rFonts w:ascii="Corbel" w:hAnsi="Corbel" w:cstheme="minorHAnsi"/>
          <w:b/>
          <w:bCs/>
          <w:color w:val="000000"/>
        </w:rPr>
        <w:t>Wellness</w:t>
      </w:r>
    </w:p>
    <w:p w14:paraId="0A4D7F33" w14:textId="77777777" w:rsidR="00DF2CBA" w:rsidRDefault="00DF2CBA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4C5C5573" w14:textId="06A39ED2" w:rsidR="0064165F" w:rsidRDefault="0064165F" w:rsidP="0064165F">
      <w:pPr>
        <w:shd w:val="clear" w:color="auto" w:fill="FFFFFF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With our Jesuit commitment to</w:t>
      </w:r>
      <w:r w:rsidRPr="001A4246" w:rsidDel="00722CE7">
        <w:rPr>
          <w:rFonts w:ascii="Corbel" w:hAnsi="Corbel"/>
          <w:color w:val="000000"/>
        </w:rPr>
        <w:t xml:space="preserve"> </w:t>
      </w:r>
      <w:proofErr w:type="spellStart"/>
      <w:r w:rsidRPr="001A4246" w:rsidDel="00722CE7">
        <w:rPr>
          <w:rFonts w:ascii="Corbel" w:hAnsi="Corbel"/>
          <w:i/>
          <w:iCs/>
          <w:color w:val="000000"/>
        </w:rPr>
        <w:t>cura</w:t>
      </w:r>
      <w:proofErr w:type="spellEnd"/>
      <w:r w:rsidRPr="001A4246" w:rsidDel="00722CE7">
        <w:rPr>
          <w:rFonts w:ascii="Corbel" w:hAnsi="Corbel"/>
          <w:i/>
          <w:iCs/>
          <w:color w:val="000000"/>
        </w:rPr>
        <w:t xml:space="preserve"> </w:t>
      </w:r>
      <w:proofErr w:type="spellStart"/>
      <w:r w:rsidRPr="001A4246" w:rsidDel="00722CE7">
        <w:rPr>
          <w:rFonts w:ascii="Corbel" w:hAnsi="Corbel"/>
          <w:i/>
          <w:iCs/>
          <w:color w:val="000000"/>
        </w:rPr>
        <w:t>personalis</w:t>
      </w:r>
      <w:proofErr w:type="spellEnd"/>
      <w:r w:rsidRPr="001A4246" w:rsidDel="00722CE7">
        <w:rPr>
          <w:rFonts w:ascii="Corbel" w:hAnsi="Corbel"/>
          <w:color w:val="000000"/>
        </w:rPr>
        <w:t>, the University sees your academic success as connected to your health and well-being and provides resources to support your holistic wellness.</w:t>
      </w:r>
    </w:p>
    <w:p w14:paraId="0694F9A4" w14:textId="77777777" w:rsidR="00722CE7" w:rsidRPr="001A4246" w:rsidRDefault="00722CE7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2F6E2011" w14:textId="4E10863A" w:rsidR="001A4246" w:rsidRPr="001A4246" w:rsidRDefault="001A4246" w:rsidP="00E02A63">
      <w:pPr>
        <w:pStyle w:val="NormalWeb"/>
        <w:spacing w:before="0" w:beforeAutospacing="0" w:after="0" w:afterAutospacing="0"/>
        <w:rPr>
          <w:rFonts w:ascii="Corbel" w:hAnsi="Corbel"/>
        </w:rPr>
      </w:pPr>
      <w:r w:rsidRPr="001A4246">
        <w:rPr>
          <w:rFonts w:ascii="Corbel" w:hAnsi="Corbel"/>
          <w:color w:val="000000"/>
        </w:rPr>
        <w:t xml:space="preserve">All students experience stressors and challenges at some point, and seeking support is </w:t>
      </w:r>
      <w:r w:rsidR="00722CE7">
        <w:rPr>
          <w:rFonts w:ascii="Corbel" w:hAnsi="Corbel"/>
          <w:color w:val="000000"/>
        </w:rPr>
        <w:t xml:space="preserve">both normal and </w:t>
      </w:r>
      <w:r w:rsidRPr="001A4246">
        <w:rPr>
          <w:rFonts w:ascii="Corbel" w:hAnsi="Corbel"/>
          <w:color w:val="000000"/>
        </w:rPr>
        <w:t xml:space="preserve">beneficial. Such challenges may be the result of academic concerns (such as those related to </w:t>
      </w:r>
      <w:proofErr w:type="gramStart"/>
      <w:r w:rsidRPr="001A4246">
        <w:rPr>
          <w:rFonts w:ascii="Corbel" w:hAnsi="Corbel"/>
          <w:color w:val="000000"/>
        </w:rPr>
        <w:t>particular assignments</w:t>
      </w:r>
      <w:proofErr w:type="gramEnd"/>
      <w:r w:rsidRPr="001A4246">
        <w:rPr>
          <w:rFonts w:ascii="Corbel" w:hAnsi="Corbel"/>
          <w:color w:val="000000"/>
        </w:rPr>
        <w:t xml:space="preserve"> or content in a course), or they may be more personal in nature (such as concerns related to relationships, mental health, </w:t>
      </w:r>
      <w:r w:rsidR="0044123F">
        <w:rPr>
          <w:rFonts w:ascii="Corbel" w:hAnsi="Corbel"/>
          <w:color w:val="000000"/>
        </w:rPr>
        <w:t xml:space="preserve">medical issues, </w:t>
      </w:r>
      <w:r w:rsidRPr="001A4246">
        <w:rPr>
          <w:rFonts w:ascii="Corbel" w:hAnsi="Corbel"/>
          <w:color w:val="000000"/>
        </w:rPr>
        <w:t xml:space="preserve">loss, identities, alcohol or drugs, housing or food security, finances, </w:t>
      </w:r>
      <w:r w:rsidR="00AE0036">
        <w:rPr>
          <w:rFonts w:ascii="Corbel" w:hAnsi="Corbel"/>
          <w:color w:val="000000"/>
        </w:rPr>
        <w:t xml:space="preserve">or local/world events, </w:t>
      </w:r>
      <w:r w:rsidRPr="001A4246">
        <w:rPr>
          <w:rFonts w:ascii="Corbel" w:hAnsi="Corbel"/>
          <w:color w:val="000000"/>
        </w:rPr>
        <w:t>among other things). If you experience these or other difficulties</w:t>
      </w:r>
      <w:r w:rsidR="0044123F">
        <w:rPr>
          <w:rFonts w:ascii="Corbel" w:hAnsi="Corbel"/>
          <w:color w:val="000000"/>
        </w:rPr>
        <w:t xml:space="preserve"> that are impacting your well-being and/or academic work</w:t>
      </w:r>
      <w:r w:rsidRPr="001A4246">
        <w:rPr>
          <w:rFonts w:ascii="Corbel" w:hAnsi="Corbel"/>
          <w:color w:val="000000"/>
        </w:rPr>
        <w:t>, please consider seeking support from the resources available to you. </w:t>
      </w:r>
      <w:r w:rsidRPr="001A4246">
        <w:rPr>
          <w:rFonts w:ascii="Corbel" w:hAnsi="Corbel"/>
        </w:rPr>
        <w:br/>
      </w:r>
    </w:p>
    <w:p w14:paraId="2ED0FB4D" w14:textId="054ED302" w:rsidR="001A4246" w:rsidRPr="001A4246" w:rsidRDefault="001A4246" w:rsidP="001A4246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rbel" w:hAnsi="Corbel"/>
          <w:color w:val="000000"/>
        </w:rPr>
      </w:pPr>
      <w:r w:rsidRPr="001A4246">
        <w:rPr>
          <w:rFonts w:ascii="Corbel" w:hAnsi="Corbel"/>
          <w:color w:val="000000"/>
        </w:rPr>
        <w:t xml:space="preserve">For </w:t>
      </w:r>
      <w:r w:rsidR="0044123F">
        <w:rPr>
          <w:rFonts w:ascii="Corbel" w:hAnsi="Corbel"/>
          <w:color w:val="000000"/>
        </w:rPr>
        <w:t xml:space="preserve">questions or </w:t>
      </w:r>
      <w:r w:rsidRPr="001A4246">
        <w:rPr>
          <w:rFonts w:ascii="Corbel" w:hAnsi="Corbel"/>
          <w:color w:val="000000"/>
        </w:rPr>
        <w:t>concerns related to this course, please contact me. I am invested in your success and will support your success in the ways I can. </w:t>
      </w:r>
    </w:p>
    <w:p w14:paraId="22458B9F" w14:textId="28648CF6" w:rsidR="001A4246" w:rsidRPr="001A4246" w:rsidRDefault="001A4246" w:rsidP="001A4246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rbel" w:hAnsi="Corbel"/>
          <w:color w:val="000000"/>
        </w:rPr>
      </w:pPr>
      <w:r w:rsidRPr="001A4246">
        <w:rPr>
          <w:rFonts w:ascii="Corbel" w:hAnsi="Corbel"/>
          <w:color w:val="000000"/>
        </w:rPr>
        <w:t>Additionally, you have access to the many resources SLU provides in support of your personal wellness. You will find a list of available resources on</w:t>
      </w:r>
      <w:hyperlink r:id="rId7" w:history="1">
        <w:r w:rsidRPr="001A4246">
          <w:rPr>
            <w:rStyle w:val="Hyperlink"/>
            <w:rFonts w:ascii="Corbel" w:eastAsia="Lucida Sans Unicode" w:hAnsi="Corbel"/>
            <w:color w:val="000000"/>
          </w:rPr>
          <w:t xml:space="preserve"> </w:t>
        </w:r>
        <w:r w:rsidRPr="001A4246">
          <w:rPr>
            <w:rStyle w:val="Hyperlink"/>
            <w:rFonts w:ascii="Corbel" w:eastAsia="Lucida Sans Unicode" w:hAnsi="Corbel"/>
            <w:color w:val="1155CC"/>
          </w:rPr>
          <w:t>the Well-being page of the SLU website</w:t>
        </w:r>
      </w:hyperlink>
      <w:r w:rsidRPr="001A4246">
        <w:rPr>
          <w:rFonts w:ascii="Corbel" w:hAnsi="Corbel"/>
          <w:color w:val="000000"/>
        </w:rPr>
        <w:t>. </w:t>
      </w:r>
    </w:p>
    <w:p w14:paraId="610A13A6" w14:textId="77777777" w:rsidR="001A4246" w:rsidRPr="001A4246" w:rsidRDefault="001A4246" w:rsidP="001A4246">
      <w:pPr>
        <w:rPr>
          <w:rFonts w:ascii="Corbel" w:hAnsi="Corbel"/>
        </w:rPr>
      </w:pPr>
    </w:p>
    <w:p w14:paraId="5AA0ACAE" w14:textId="5E1C3EFC" w:rsidR="001A4246" w:rsidRPr="001A4246" w:rsidRDefault="001A4246" w:rsidP="001A4246">
      <w:pPr>
        <w:pStyle w:val="NormalWeb"/>
        <w:spacing w:before="0" w:beforeAutospacing="0" w:after="0" w:afterAutospacing="0"/>
        <w:rPr>
          <w:rFonts w:ascii="Corbel" w:hAnsi="Corbel"/>
        </w:rPr>
      </w:pPr>
      <w:r w:rsidRPr="001A4246">
        <w:rPr>
          <w:rFonts w:ascii="Corbel" w:hAnsi="Corbel"/>
          <w:b/>
          <w:bCs/>
          <w:color w:val="000000"/>
        </w:rPr>
        <w:t>If you or someone you know is experiencing a crisis</w:t>
      </w:r>
      <w:r w:rsidRPr="001A4246">
        <w:rPr>
          <w:rFonts w:ascii="Corbel" w:hAnsi="Corbel"/>
          <w:color w:val="000000"/>
        </w:rPr>
        <w:t>: please consult</w:t>
      </w:r>
      <w:r w:rsidRPr="0036476E">
        <w:rPr>
          <w:rFonts w:ascii="Corbel" w:eastAsia="Lucida Sans Unicode" w:hAnsi="Corbel"/>
        </w:rPr>
        <w:t xml:space="preserve"> </w:t>
      </w:r>
      <w:hyperlink r:id="rId8" w:history="1">
        <w:r w:rsidRPr="0036476E">
          <w:rPr>
            <w:rStyle w:val="Hyperlink"/>
            <w:rFonts w:ascii="Corbel" w:eastAsia="Lucida Sans Unicode" w:hAnsi="Corbel"/>
          </w:rPr>
          <w:t>Crisis Support and Warning Signs on the University Counseling Center website</w:t>
        </w:r>
      </w:hyperlink>
      <w:r w:rsidR="00E27B1F" w:rsidRPr="0036476E">
        <w:rPr>
          <w:rStyle w:val="Hyperlink"/>
          <w:rFonts w:ascii="Corbel" w:eastAsia="Lucida Sans Unicode" w:hAnsi="Corbel"/>
          <w:color w:val="1155CC"/>
          <w:u w:val="none"/>
        </w:rPr>
        <w:t xml:space="preserve"> </w:t>
      </w:r>
      <w:r w:rsidR="00E27B1F" w:rsidRPr="0036476E">
        <w:rPr>
          <w:rStyle w:val="Hyperlink"/>
          <w:rFonts w:ascii="Corbel" w:eastAsia="Lucida Sans Unicode" w:hAnsi="Corbel"/>
          <w:color w:val="auto"/>
          <w:u w:val="none"/>
        </w:rPr>
        <w:t>or call the University Counseling Center at 314-977-TALK (8255) and press #9 to be connected to a behavioral health nurse 24/7</w:t>
      </w:r>
      <w:r w:rsidRPr="001A4246">
        <w:rPr>
          <w:rFonts w:ascii="Corbel" w:hAnsi="Corbel"/>
          <w:color w:val="000000"/>
        </w:rPr>
        <w:t>.</w:t>
      </w:r>
    </w:p>
    <w:p w14:paraId="0D7C05F7" w14:textId="1EB0FB41" w:rsidR="00752705" w:rsidRDefault="001A4246" w:rsidP="001A4246">
      <w:pPr>
        <w:shd w:val="clear" w:color="auto" w:fill="FFFFFF"/>
        <w:rPr>
          <w:rFonts w:ascii="Corbel" w:hAnsi="Corbel"/>
          <w:color w:val="000000"/>
        </w:rPr>
      </w:pPr>
      <w:r w:rsidRPr="001A4246">
        <w:rPr>
          <w:rFonts w:ascii="Corbel" w:hAnsi="Corbel"/>
        </w:rPr>
        <w:br/>
      </w:r>
    </w:p>
    <w:p w14:paraId="694EBE1E" w14:textId="77777777" w:rsidR="00E02A63" w:rsidRDefault="00E02A63" w:rsidP="001A4246">
      <w:pPr>
        <w:shd w:val="clear" w:color="auto" w:fill="FFFFFF"/>
        <w:rPr>
          <w:rFonts w:ascii="Corbel" w:hAnsi="Corbel"/>
          <w:color w:val="000000"/>
        </w:rPr>
      </w:pPr>
    </w:p>
    <w:sectPr w:rsidR="00E02A63" w:rsidSect="004F48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6AC8" w14:textId="77777777" w:rsidR="004F4828" w:rsidRDefault="004F4828" w:rsidP="00DE7CFA">
      <w:r>
        <w:separator/>
      </w:r>
    </w:p>
  </w:endnote>
  <w:endnote w:type="continuationSeparator" w:id="0">
    <w:p w14:paraId="1DA7A33E" w14:textId="77777777" w:rsidR="004F4828" w:rsidRDefault="004F4828" w:rsidP="00DE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CAE2" w14:textId="77777777" w:rsidR="004F4828" w:rsidRDefault="004F4828" w:rsidP="00DE7CFA">
      <w:r>
        <w:separator/>
      </w:r>
    </w:p>
  </w:footnote>
  <w:footnote w:type="continuationSeparator" w:id="0">
    <w:p w14:paraId="479F3505" w14:textId="77777777" w:rsidR="004F4828" w:rsidRDefault="004F4828" w:rsidP="00DE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1980" w14:textId="538CC60F" w:rsidR="00E02A63" w:rsidRPr="00DE7CFA" w:rsidRDefault="00DE7CFA" w:rsidP="00E02A63">
    <w:pPr>
      <w:tabs>
        <w:tab w:val="center" w:pos="4680"/>
        <w:tab w:val="right" w:pos="9360"/>
      </w:tabs>
      <w:jc w:val="right"/>
      <w:rPr>
        <w:rFonts w:ascii="Corbel" w:eastAsia="Calibri" w:hAnsi="Corbel"/>
        <w:sz w:val="22"/>
        <w:szCs w:val="22"/>
      </w:rPr>
    </w:pPr>
    <w:r>
      <w:rPr>
        <w:rFonts w:ascii="Corbel" w:eastAsia="Calibri" w:hAnsi="Corbel"/>
        <w:sz w:val="22"/>
        <w:szCs w:val="22"/>
      </w:rPr>
      <w:t>recommended</w:t>
    </w:r>
    <w:r w:rsidRPr="00DE7CFA">
      <w:rPr>
        <w:rFonts w:ascii="Corbel" w:eastAsia="Calibri" w:hAnsi="Corbel"/>
        <w:sz w:val="22"/>
        <w:szCs w:val="22"/>
      </w:rPr>
      <w:t xml:space="preserve"> syllabus statement </w:t>
    </w:r>
    <w:r w:rsidR="00E063D9">
      <w:rPr>
        <w:rFonts w:ascii="Corbel" w:eastAsia="Calibri" w:hAnsi="Corbel"/>
        <w:sz w:val="22"/>
        <w:szCs w:val="22"/>
      </w:rPr>
      <w:t xml:space="preserve">| </w:t>
    </w:r>
    <w:r w:rsidR="00071A34">
      <w:rPr>
        <w:rFonts w:ascii="Corbel" w:eastAsia="Calibri" w:hAnsi="Corbel"/>
        <w:sz w:val="22"/>
        <w:szCs w:val="22"/>
      </w:rPr>
      <w:t>revised</w:t>
    </w:r>
    <w:r w:rsidR="00E063D9">
      <w:rPr>
        <w:rFonts w:ascii="Corbel" w:eastAsia="Calibri" w:hAnsi="Corbel"/>
        <w:sz w:val="22"/>
        <w:szCs w:val="22"/>
      </w:rPr>
      <w:t xml:space="preserve">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03E16"/>
    <w:multiLevelType w:val="hybridMultilevel"/>
    <w:tmpl w:val="52B07A2C"/>
    <w:lvl w:ilvl="0" w:tplc="67081B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448F"/>
    <w:multiLevelType w:val="multilevel"/>
    <w:tmpl w:val="CF0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037EC"/>
    <w:multiLevelType w:val="hybridMultilevel"/>
    <w:tmpl w:val="CBACFA6C"/>
    <w:lvl w:ilvl="0" w:tplc="0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229C1"/>
    <w:multiLevelType w:val="hybridMultilevel"/>
    <w:tmpl w:val="20D61BE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2E04AFB"/>
    <w:multiLevelType w:val="multilevel"/>
    <w:tmpl w:val="827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125721">
    <w:abstractNumId w:val="0"/>
  </w:num>
  <w:num w:numId="2" w16cid:durableId="344525774">
    <w:abstractNumId w:val="2"/>
  </w:num>
  <w:num w:numId="3" w16cid:durableId="292519590">
    <w:abstractNumId w:val="4"/>
  </w:num>
  <w:num w:numId="4" w16cid:durableId="875193240">
    <w:abstractNumId w:val="3"/>
  </w:num>
  <w:num w:numId="5" w16cid:durableId="104530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04"/>
    <w:rsid w:val="000056A2"/>
    <w:rsid w:val="00023180"/>
    <w:rsid w:val="00071A34"/>
    <w:rsid w:val="00086049"/>
    <w:rsid w:val="00091DE9"/>
    <w:rsid w:val="000B1D99"/>
    <w:rsid w:val="000D1607"/>
    <w:rsid w:val="00101C52"/>
    <w:rsid w:val="0016676D"/>
    <w:rsid w:val="0017605A"/>
    <w:rsid w:val="001A4246"/>
    <w:rsid w:val="001B342A"/>
    <w:rsid w:val="001B342D"/>
    <w:rsid w:val="001C2437"/>
    <w:rsid w:val="002227F3"/>
    <w:rsid w:val="00285928"/>
    <w:rsid w:val="002D2BFD"/>
    <w:rsid w:val="00325A0D"/>
    <w:rsid w:val="0036476E"/>
    <w:rsid w:val="00382DCF"/>
    <w:rsid w:val="003A3B08"/>
    <w:rsid w:val="003A4D66"/>
    <w:rsid w:val="003D7E8A"/>
    <w:rsid w:val="003E6969"/>
    <w:rsid w:val="003E6FB6"/>
    <w:rsid w:val="0044123F"/>
    <w:rsid w:val="00490E10"/>
    <w:rsid w:val="004B26D6"/>
    <w:rsid w:val="004F4828"/>
    <w:rsid w:val="00546E47"/>
    <w:rsid w:val="00552287"/>
    <w:rsid w:val="00594A4E"/>
    <w:rsid w:val="005D7CD5"/>
    <w:rsid w:val="005E3BBD"/>
    <w:rsid w:val="005F0CCF"/>
    <w:rsid w:val="0064165F"/>
    <w:rsid w:val="00661E16"/>
    <w:rsid w:val="006C00CD"/>
    <w:rsid w:val="006F3776"/>
    <w:rsid w:val="00722CE7"/>
    <w:rsid w:val="0074690D"/>
    <w:rsid w:val="0075083F"/>
    <w:rsid w:val="00752705"/>
    <w:rsid w:val="00793543"/>
    <w:rsid w:val="00803FAC"/>
    <w:rsid w:val="0088222E"/>
    <w:rsid w:val="008C5ABC"/>
    <w:rsid w:val="00955E79"/>
    <w:rsid w:val="00972F10"/>
    <w:rsid w:val="00983FD7"/>
    <w:rsid w:val="009A6BF8"/>
    <w:rsid w:val="009C28CB"/>
    <w:rsid w:val="009E69ED"/>
    <w:rsid w:val="009F6804"/>
    <w:rsid w:val="00A4027F"/>
    <w:rsid w:val="00A7079B"/>
    <w:rsid w:val="00A814F2"/>
    <w:rsid w:val="00AE0036"/>
    <w:rsid w:val="00B538B8"/>
    <w:rsid w:val="00BD151F"/>
    <w:rsid w:val="00C05AF6"/>
    <w:rsid w:val="00CE1E4C"/>
    <w:rsid w:val="00CE7D3D"/>
    <w:rsid w:val="00D2016E"/>
    <w:rsid w:val="00D42BF5"/>
    <w:rsid w:val="00D93490"/>
    <w:rsid w:val="00DE7CFA"/>
    <w:rsid w:val="00DF0E3F"/>
    <w:rsid w:val="00DF2CBA"/>
    <w:rsid w:val="00E02A63"/>
    <w:rsid w:val="00E063D9"/>
    <w:rsid w:val="00E27B1F"/>
    <w:rsid w:val="00E93AC9"/>
    <w:rsid w:val="00EE383C"/>
    <w:rsid w:val="00F418E3"/>
    <w:rsid w:val="00F70D28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F45E2"/>
  <w15:docId w15:val="{91FEFB83-6774-4732-A864-6E63FBF3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AF6"/>
    <w:pPr>
      <w:keepNext/>
      <w:keepLines/>
      <w:spacing w:before="240" w:after="240" w:line="276" w:lineRule="auto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F6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88222E"/>
    <w:pPr>
      <w:widowControl w:val="0"/>
      <w:suppressAutoHyphens/>
    </w:pPr>
    <w:rPr>
      <w:rFonts w:eastAsia="Lucida Sans Unicode"/>
      <w:kern w:val="1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2E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ListParagraph">
    <w:name w:val="List Paragraph"/>
    <w:basedOn w:val="Normal"/>
    <w:autoRedefine/>
    <w:uiPriority w:val="34"/>
    <w:qFormat/>
    <w:rsid w:val="00F70D28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F68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680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91D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DE9"/>
    <w:pPr>
      <w:widowControl/>
      <w:suppressAutoHyphens w:val="0"/>
    </w:pPr>
    <w:rPr>
      <w:rFonts w:eastAsia="Times New Roman"/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DE9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E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01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C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2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life-at-slu/university-counseling/crisis-resourc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u.edu/wellbein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dlohe</dc:creator>
  <cp:lastModifiedBy>Debra Lohe</cp:lastModifiedBy>
  <cp:revision>6</cp:revision>
  <cp:lastPrinted>2024-02-26T14:42:00Z</cp:lastPrinted>
  <dcterms:created xsi:type="dcterms:W3CDTF">2024-05-29T19:13:00Z</dcterms:created>
  <dcterms:modified xsi:type="dcterms:W3CDTF">2024-07-05T19:04:00Z</dcterms:modified>
</cp:coreProperties>
</file>