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48DF0" w14:textId="38E60BF9" w:rsidR="00454A04" w:rsidRDefault="00454A04" w:rsidP="00454A04">
      <w:pPr>
        <w:spacing w:line="240" w:lineRule="exact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Saint Louis University</w:t>
      </w:r>
    </w:p>
    <w:p w14:paraId="6C661151" w14:textId="1C8A5437" w:rsidR="00454A04" w:rsidRDefault="00454A04" w:rsidP="00454A04">
      <w:pPr>
        <w:spacing w:line="240" w:lineRule="exact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Statement on Speech, Expression and Civility</w:t>
      </w:r>
    </w:p>
    <w:p w14:paraId="559922E0" w14:textId="77777777" w:rsidR="00454A04" w:rsidRDefault="00454A04" w:rsidP="005A49C6">
      <w:pPr>
        <w:spacing w:line="240" w:lineRule="exact"/>
        <w:contextualSpacing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7B72B065" w14:textId="0F65F5F3" w:rsidR="00EE51A6" w:rsidRPr="00584C75" w:rsidRDefault="00EE51A6" w:rsidP="005A49C6">
      <w:pPr>
        <w:spacing w:line="240" w:lineRule="exact"/>
        <w:contextualSpacing/>
        <w:rPr>
          <w:rFonts w:ascii="Times New Roman" w:hAnsi="Times New Roman" w:cs="Times New Roman"/>
          <w:b/>
        </w:rPr>
      </w:pPr>
      <w:r w:rsidRPr="00584C75">
        <w:rPr>
          <w:rFonts w:ascii="Times New Roman" w:hAnsi="Times New Roman" w:cs="Times New Roman"/>
          <w:b/>
        </w:rPr>
        <w:t>I. The Jesuit Tradition</w:t>
      </w:r>
      <w:r w:rsidR="00584C75">
        <w:rPr>
          <w:rFonts w:ascii="Times New Roman" w:hAnsi="Times New Roman" w:cs="Times New Roman"/>
          <w:b/>
        </w:rPr>
        <w:t xml:space="preserve"> of Education</w:t>
      </w:r>
      <w:r w:rsidRPr="00584C75">
        <w:rPr>
          <w:rFonts w:ascii="Times New Roman" w:hAnsi="Times New Roman" w:cs="Times New Roman"/>
          <w:b/>
        </w:rPr>
        <w:t xml:space="preserve"> at Saint Louis University</w:t>
      </w:r>
    </w:p>
    <w:p w14:paraId="79E61CB5" w14:textId="77777777" w:rsidR="00584C75" w:rsidRPr="00584C75" w:rsidRDefault="00584C75" w:rsidP="005A49C6">
      <w:pPr>
        <w:spacing w:line="240" w:lineRule="exact"/>
        <w:contextualSpacing/>
        <w:rPr>
          <w:rFonts w:ascii="Times New Roman" w:hAnsi="Times New Roman" w:cs="Times New Roman"/>
        </w:rPr>
      </w:pPr>
    </w:p>
    <w:p w14:paraId="0BE83C13" w14:textId="0E87A36B" w:rsidR="00EE51A6" w:rsidRPr="00584C75" w:rsidRDefault="00EE51A6" w:rsidP="005A49C6">
      <w:pPr>
        <w:spacing w:line="240" w:lineRule="exact"/>
        <w:contextualSpacing/>
        <w:jc w:val="both"/>
        <w:rPr>
          <w:rFonts w:ascii="Helvetica" w:eastAsia="Times New Roman" w:hAnsi="Helvetica" w:cs="Times New Roman"/>
          <w:color w:val="000000"/>
        </w:rPr>
      </w:pPr>
      <w:r w:rsidRPr="00584C75">
        <w:rPr>
          <w:rFonts w:ascii="Times New Roman" w:hAnsi="Times New Roman" w:cs="Times New Roman"/>
        </w:rPr>
        <w:t xml:space="preserve">In 1818, at the behest of Reverend Louis William DuBourg, Bishop of Louisiana, Saint Louis University became the first institution of higher learning west of the Mississippi River. </w:t>
      </w:r>
      <w:r w:rsidR="008A158E" w:rsidRPr="00584C75">
        <w:rPr>
          <w:rFonts w:ascii="Times New Roman" w:hAnsi="Times New Roman" w:cs="Times New Roman"/>
        </w:rPr>
        <w:t>In 1827</w:t>
      </w:r>
      <w:r w:rsidRPr="00584C75">
        <w:rPr>
          <w:rFonts w:ascii="Times New Roman" w:hAnsi="Times New Roman" w:cs="Times New Roman"/>
        </w:rPr>
        <w:t xml:space="preserve">, The Society of Jesus assumed responsibility of the fledging </w:t>
      </w:r>
      <w:r w:rsidR="00352FD6">
        <w:rPr>
          <w:rFonts w:ascii="Times New Roman" w:hAnsi="Times New Roman" w:cs="Times New Roman"/>
        </w:rPr>
        <w:t>U</w:t>
      </w:r>
      <w:r w:rsidR="00352FD6" w:rsidRPr="00584C75">
        <w:rPr>
          <w:rFonts w:ascii="Times New Roman" w:hAnsi="Times New Roman" w:cs="Times New Roman"/>
        </w:rPr>
        <w:t>niversity</w:t>
      </w:r>
      <w:r w:rsidR="00EF04AB">
        <w:rPr>
          <w:rFonts w:ascii="Times New Roman" w:hAnsi="Times New Roman" w:cs="Times New Roman"/>
        </w:rPr>
        <w:t xml:space="preserve">. </w:t>
      </w:r>
      <w:r w:rsidR="007E7A74">
        <w:rPr>
          <w:rFonts w:ascii="Times New Roman" w:hAnsi="Times New Roman" w:cs="Times New Roman"/>
        </w:rPr>
        <w:t>Throughout it</w:t>
      </w:r>
      <w:r w:rsidR="00310033">
        <w:rPr>
          <w:rFonts w:ascii="Times New Roman" w:hAnsi="Times New Roman" w:cs="Times New Roman"/>
        </w:rPr>
        <w:t>s</w:t>
      </w:r>
      <w:r w:rsidR="007E7A74">
        <w:rPr>
          <w:rFonts w:ascii="Times New Roman" w:hAnsi="Times New Roman" w:cs="Times New Roman"/>
        </w:rPr>
        <w:t xml:space="preserve"> long history</w:t>
      </w:r>
      <w:r w:rsidR="002C446C" w:rsidRPr="00584C75">
        <w:rPr>
          <w:rFonts w:ascii="Times New Roman" w:hAnsi="Times New Roman" w:cs="Times New Roman"/>
        </w:rPr>
        <w:t xml:space="preserve">, </w:t>
      </w:r>
      <w:r w:rsidR="008A158E" w:rsidRPr="00584C75">
        <w:rPr>
          <w:rFonts w:ascii="Times New Roman" w:hAnsi="Times New Roman" w:cs="Times New Roman"/>
        </w:rPr>
        <w:t>SLU</w:t>
      </w:r>
      <w:r w:rsidRPr="00584C75">
        <w:rPr>
          <w:rFonts w:ascii="Times New Roman" w:hAnsi="Times New Roman" w:cs="Times New Roman"/>
        </w:rPr>
        <w:t xml:space="preserve"> has born</w:t>
      </w:r>
      <w:r w:rsidR="008638DF">
        <w:rPr>
          <w:rFonts w:ascii="Times New Roman" w:hAnsi="Times New Roman" w:cs="Times New Roman"/>
        </w:rPr>
        <w:t>e</w:t>
      </w:r>
      <w:r w:rsidRPr="00584C75">
        <w:rPr>
          <w:rFonts w:ascii="Times New Roman" w:hAnsi="Times New Roman" w:cs="Times New Roman"/>
        </w:rPr>
        <w:t xml:space="preserve"> witness to rapid social change, shifting m</w:t>
      </w:r>
      <w:r w:rsidRPr="00584C75">
        <w:rPr>
          <w:rFonts w:ascii="Times New Roman" w:hAnsi="Times New Roman" w:cs="Times New Roman"/>
        </w:rPr>
        <w:t>o</w:t>
      </w:r>
      <w:r w:rsidRPr="00584C75">
        <w:rPr>
          <w:rFonts w:ascii="Times New Roman" w:hAnsi="Times New Roman" w:cs="Times New Roman"/>
        </w:rPr>
        <w:t xml:space="preserve">res, and the recasting of cultural values. </w:t>
      </w:r>
      <w:r w:rsidRPr="00584C75">
        <w:rPr>
          <w:rFonts w:ascii="Times New Roman" w:eastAsia="Times New Roman" w:hAnsi="Times New Roman" w:cs="Times New Roman"/>
          <w:color w:val="000000"/>
        </w:rPr>
        <w:t>Yet, despite the</w:t>
      </w:r>
      <w:r w:rsidR="002C446C" w:rsidRPr="00584C75">
        <w:rPr>
          <w:rFonts w:ascii="Times New Roman" w:eastAsia="Times New Roman" w:hAnsi="Times New Roman" w:cs="Times New Roman"/>
          <w:color w:val="000000"/>
        </w:rPr>
        <w:t>se</w:t>
      </w:r>
      <w:r w:rsidRPr="00584C75">
        <w:rPr>
          <w:rFonts w:ascii="Times New Roman" w:eastAsia="Times New Roman" w:hAnsi="Times New Roman" w:cs="Times New Roman"/>
          <w:color w:val="000000"/>
        </w:rPr>
        <w:t xml:space="preserve"> changes, </w:t>
      </w:r>
      <w:r w:rsidR="002C446C" w:rsidRPr="00584C75">
        <w:rPr>
          <w:rFonts w:ascii="Times New Roman" w:eastAsia="Times New Roman" w:hAnsi="Times New Roman" w:cs="Times New Roman"/>
          <w:color w:val="000000"/>
        </w:rPr>
        <w:t xml:space="preserve">it has remained committed to </w:t>
      </w:r>
      <w:r w:rsidRPr="00584C75">
        <w:rPr>
          <w:rFonts w:ascii="Times New Roman" w:eastAsia="Times New Roman" w:hAnsi="Times New Roman" w:cs="Times New Roman"/>
          <w:color w:val="000000"/>
        </w:rPr>
        <w:t>t</w:t>
      </w:r>
      <w:r w:rsidR="002C446C" w:rsidRPr="00584C75">
        <w:rPr>
          <w:rFonts w:ascii="Times New Roman" w:eastAsia="Times New Roman" w:hAnsi="Times New Roman" w:cs="Times New Roman"/>
          <w:color w:val="000000"/>
        </w:rPr>
        <w:t>he Judeo-Christian conviction</w:t>
      </w:r>
      <w:r w:rsidRPr="00584C75">
        <w:rPr>
          <w:rFonts w:ascii="Times New Roman" w:eastAsia="Times New Roman" w:hAnsi="Times New Roman" w:cs="Times New Roman"/>
          <w:color w:val="000000"/>
        </w:rPr>
        <w:t xml:space="preserve"> </w:t>
      </w:r>
      <w:r w:rsidR="002C446C" w:rsidRPr="00584C75">
        <w:rPr>
          <w:rFonts w:ascii="Times New Roman" w:eastAsia="Times New Roman" w:hAnsi="Times New Roman" w:cs="Times New Roman"/>
          <w:color w:val="000000"/>
        </w:rPr>
        <w:t xml:space="preserve">that </w:t>
      </w:r>
      <w:r w:rsidR="00EF04AB">
        <w:rPr>
          <w:rFonts w:ascii="Times New Roman" w:eastAsia="Times New Roman" w:hAnsi="Times New Roman" w:cs="Times New Roman"/>
          <w:color w:val="000000"/>
        </w:rPr>
        <w:t>all C</w:t>
      </w:r>
      <w:r w:rsidRPr="00584C75">
        <w:rPr>
          <w:rFonts w:ascii="Times New Roman" w:eastAsia="Times New Roman" w:hAnsi="Times New Roman" w:cs="Times New Roman"/>
          <w:color w:val="000000"/>
        </w:rPr>
        <w:t>reation, inclu</w:t>
      </w:r>
      <w:r w:rsidR="00BA13A4">
        <w:rPr>
          <w:rFonts w:ascii="Times New Roman" w:eastAsia="Times New Roman" w:hAnsi="Times New Roman" w:cs="Times New Roman"/>
          <w:color w:val="000000"/>
        </w:rPr>
        <w:t>ding human rational</w:t>
      </w:r>
      <w:r w:rsidR="00BA13A4">
        <w:rPr>
          <w:rFonts w:ascii="Times New Roman" w:eastAsia="Times New Roman" w:hAnsi="Times New Roman" w:cs="Times New Roman"/>
          <w:color w:val="000000"/>
        </w:rPr>
        <w:t>i</w:t>
      </w:r>
      <w:r w:rsidR="00BA13A4">
        <w:rPr>
          <w:rFonts w:ascii="Times New Roman" w:eastAsia="Times New Roman" w:hAnsi="Times New Roman" w:cs="Times New Roman"/>
          <w:color w:val="000000"/>
        </w:rPr>
        <w:t>ty,</w:t>
      </w:r>
      <w:r w:rsidR="00EF04AB">
        <w:rPr>
          <w:rFonts w:ascii="Times New Roman" w:eastAsia="Times New Roman" w:hAnsi="Times New Roman" w:cs="Times New Roman"/>
          <w:color w:val="000000"/>
        </w:rPr>
        <w:t xml:space="preserve"> is fundamentally good a</w:t>
      </w:r>
      <w:r w:rsidR="00866E54">
        <w:rPr>
          <w:rFonts w:ascii="Times New Roman" w:eastAsia="Times New Roman" w:hAnsi="Times New Roman" w:cs="Times New Roman"/>
          <w:color w:val="000000"/>
        </w:rPr>
        <w:t xml:space="preserve">nd to the Catholic insistence on the harmony of </w:t>
      </w:r>
      <w:r w:rsidR="00866E54" w:rsidRPr="00584C75">
        <w:rPr>
          <w:rFonts w:ascii="Times New Roman" w:eastAsia="Times New Roman" w:hAnsi="Times New Roman" w:cs="Times New Roman"/>
          <w:color w:val="000000"/>
        </w:rPr>
        <w:t>faith and re</w:t>
      </w:r>
      <w:r w:rsidR="00866E54" w:rsidRPr="00584C75">
        <w:rPr>
          <w:rFonts w:ascii="Times New Roman" w:eastAsia="Times New Roman" w:hAnsi="Times New Roman" w:cs="Times New Roman"/>
          <w:color w:val="000000"/>
        </w:rPr>
        <w:t>a</w:t>
      </w:r>
      <w:r w:rsidR="00866E54" w:rsidRPr="00584C75">
        <w:rPr>
          <w:rFonts w:ascii="Times New Roman" w:eastAsia="Times New Roman" w:hAnsi="Times New Roman" w:cs="Times New Roman"/>
          <w:color w:val="000000"/>
        </w:rPr>
        <w:t>son</w:t>
      </w:r>
      <w:r w:rsidR="009139D9">
        <w:rPr>
          <w:rFonts w:ascii="Times New Roman" w:eastAsia="Times New Roman" w:hAnsi="Times New Roman" w:cs="Times New Roman"/>
          <w:color w:val="000000"/>
        </w:rPr>
        <w:t>.</w:t>
      </w:r>
      <w:r w:rsidR="00866E54">
        <w:rPr>
          <w:rFonts w:ascii="Times New Roman" w:eastAsia="Times New Roman" w:hAnsi="Times New Roman" w:cs="Times New Roman"/>
          <w:color w:val="000000"/>
        </w:rPr>
        <w:t xml:space="preserve"> </w:t>
      </w:r>
      <w:r w:rsidR="002C446C" w:rsidRPr="00584C75">
        <w:rPr>
          <w:rFonts w:ascii="Times New Roman" w:eastAsia="Times New Roman" w:hAnsi="Times New Roman" w:cs="Times New Roman"/>
          <w:color w:val="000000"/>
        </w:rPr>
        <w:t>T</w:t>
      </w:r>
      <w:r w:rsidR="00866E54">
        <w:rPr>
          <w:rFonts w:ascii="Times New Roman" w:eastAsia="Times New Roman" w:hAnsi="Times New Roman" w:cs="Times New Roman"/>
          <w:color w:val="000000"/>
        </w:rPr>
        <w:t>hese</w:t>
      </w:r>
      <w:r w:rsidRPr="00584C75">
        <w:rPr>
          <w:rFonts w:ascii="Times New Roman" w:eastAsia="Times New Roman" w:hAnsi="Times New Roman" w:cs="Times New Roman"/>
          <w:color w:val="000000"/>
        </w:rPr>
        <w:t xml:space="preserve"> conviction</w:t>
      </w:r>
      <w:r w:rsidR="009139D9">
        <w:rPr>
          <w:rFonts w:ascii="Times New Roman" w:eastAsia="Times New Roman" w:hAnsi="Times New Roman" w:cs="Times New Roman"/>
          <w:color w:val="000000"/>
        </w:rPr>
        <w:t>s</w:t>
      </w:r>
      <w:r w:rsidR="002C446C" w:rsidRPr="00584C75">
        <w:rPr>
          <w:rFonts w:ascii="Times New Roman" w:eastAsia="Times New Roman" w:hAnsi="Times New Roman" w:cs="Times New Roman"/>
          <w:color w:val="000000"/>
        </w:rPr>
        <w:t xml:space="preserve"> </w:t>
      </w:r>
      <w:r w:rsidR="00352FD6">
        <w:rPr>
          <w:rFonts w:ascii="Times New Roman" w:eastAsia="Times New Roman" w:hAnsi="Times New Roman" w:cs="Times New Roman"/>
          <w:color w:val="000000"/>
        </w:rPr>
        <w:t>are what prompted</w:t>
      </w:r>
      <w:r w:rsidR="00352FD6" w:rsidRPr="00584C75">
        <w:rPr>
          <w:rFonts w:ascii="Times New Roman" w:eastAsia="Times New Roman" w:hAnsi="Times New Roman" w:cs="Times New Roman"/>
          <w:color w:val="000000"/>
        </w:rPr>
        <w:t xml:space="preserve"> </w:t>
      </w:r>
      <w:r w:rsidRPr="00584C75">
        <w:rPr>
          <w:rFonts w:ascii="Times New Roman" w:eastAsia="Times New Roman" w:hAnsi="Times New Roman" w:cs="Times New Roman"/>
          <w:color w:val="000000"/>
        </w:rPr>
        <w:t xml:space="preserve">Christian thinkers </w:t>
      </w:r>
      <w:r w:rsidR="00866E54">
        <w:rPr>
          <w:rFonts w:ascii="Times New Roman" w:eastAsia="Times New Roman" w:hAnsi="Times New Roman" w:cs="Times New Roman"/>
          <w:color w:val="000000"/>
        </w:rPr>
        <w:t xml:space="preserve">such as Augustine and Aquinas </w:t>
      </w:r>
      <w:r w:rsidR="00352FD6">
        <w:rPr>
          <w:rFonts w:ascii="Times New Roman" w:eastAsia="Times New Roman" w:hAnsi="Times New Roman" w:cs="Times New Roman"/>
          <w:color w:val="000000"/>
        </w:rPr>
        <w:t>to regard</w:t>
      </w:r>
      <w:r w:rsidR="00BA13A4">
        <w:rPr>
          <w:rFonts w:ascii="Times New Roman" w:eastAsia="Times New Roman" w:hAnsi="Times New Roman" w:cs="Times New Roman"/>
          <w:color w:val="000000"/>
        </w:rPr>
        <w:t xml:space="preserve"> Greek philosophers such as</w:t>
      </w:r>
      <w:r w:rsidRPr="00584C75">
        <w:rPr>
          <w:rFonts w:ascii="Times New Roman" w:eastAsia="Times New Roman" w:hAnsi="Times New Roman" w:cs="Times New Roman"/>
          <w:color w:val="000000"/>
        </w:rPr>
        <w:t xml:space="preserve"> Plato and Aristotle as vital sources of knowledge </w:t>
      </w:r>
      <w:r w:rsidR="002C446C" w:rsidRPr="00584C75">
        <w:rPr>
          <w:rFonts w:ascii="Times New Roman" w:eastAsia="Times New Roman" w:hAnsi="Times New Roman" w:cs="Times New Roman"/>
          <w:color w:val="000000"/>
        </w:rPr>
        <w:t xml:space="preserve">with </w:t>
      </w:r>
      <w:r w:rsidRPr="00584C75">
        <w:rPr>
          <w:rFonts w:ascii="Times New Roman" w:eastAsia="Times New Roman" w:hAnsi="Times New Roman" w:cs="Times New Roman"/>
          <w:color w:val="000000"/>
        </w:rPr>
        <w:t>profound insights into the human condition</w:t>
      </w:r>
      <w:r w:rsidR="00352FD6" w:rsidRPr="00584C75">
        <w:rPr>
          <w:rFonts w:ascii="Times New Roman" w:eastAsia="Times New Roman" w:hAnsi="Times New Roman" w:cs="Times New Roman"/>
          <w:color w:val="000000"/>
        </w:rPr>
        <w:t>.</w:t>
      </w:r>
      <w:r w:rsidRPr="00584C75">
        <w:rPr>
          <w:rFonts w:ascii="Times New Roman" w:eastAsia="Times New Roman" w:hAnsi="Times New Roman" w:cs="Times New Roman"/>
          <w:color w:val="000000"/>
        </w:rPr>
        <w:t xml:space="preserve"> </w:t>
      </w:r>
      <w:r w:rsidR="00866E54">
        <w:rPr>
          <w:rFonts w:ascii="Times New Roman" w:eastAsia="Times New Roman" w:hAnsi="Times New Roman" w:cs="Times New Roman"/>
          <w:color w:val="000000"/>
        </w:rPr>
        <w:t xml:space="preserve">The founder of the Jesuit order, </w:t>
      </w:r>
      <w:r w:rsidR="002C446C" w:rsidRPr="00584C75">
        <w:rPr>
          <w:rFonts w:ascii="Times New Roman" w:eastAsia="Times New Roman" w:hAnsi="Times New Roman" w:cs="Times New Roman"/>
          <w:color w:val="000000"/>
        </w:rPr>
        <w:t>Ignatius</w:t>
      </w:r>
      <w:r w:rsidR="00866E54">
        <w:rPr>
          <w:rFonts w:ascii="Times New Roman" w:eastAsia="Times New Roman" w:hAnsi="Times New Roman" w:cs="Times New Roman"/>
          <w:color w:val="000000"/>
        </w:rPr>
        <w:t xml:space="preserve"> of</w:t>
      </w:r>
      <w:r w:rsidR="002C446C" w:rsidRPr="00584C75">
        <w:rPr>
          <w:rFonts w:ascii="Times New Roman" w:eastAsia="Times New Roman" w:hAnsi="Times New Roman" w:cs="Times New Roman"/>
          <w:color w:val="000000"/>
        </w:rPr>
        <w:t xml:space="preserve"> Loyola</w:t>
      </w:r>
      <w:r w:rsidR="00866E54">
        <w:rPr>
          <w:rFonts w:ascii="Times New Roman" w:eastAsia="Times New Roman" w:hAnsi="Times New Roman" w:cs="Times New Roman"/>
          <w:color w:val="000000"/>
        </w:rPr>
        <w:t>,</w:t>
      </w:r>
      <w:r w:rsidR="002C446C" w:rsidRPr="00584C75">
        <w:rPr>
          <w:rFonts w:ascii="Times New Roman" w:eastAsia="Times New Roman" w:hAnsi="Times New Roman" w:cs="Times New Roman"/>
          <w:color w:val="000000"/>
        </w:rPr>
        <w:t xml:space="preserve"> had</w:t>
      </w:r>
      <w:r w:rsidRPr="00584C75">
        <w:rPr>
          <w:rFonts w:ascii="Times New Roman" w:eastAsia="Times New Roman" w:hAnsi="Times New Roman" w:cs="Times New Roman"/>
          <w:color w:val="000000"/>
        </w:rPr>
        <w:t xml:space="preserve"> confidence that the discerning mind could find </w:t>
      </w:r>
      <w:r w:rsidR="002C446C" w:rsidRPr="00584C75">
        <w:rPr>
          <w:rFonts w:ascii="Times New Roman" w:eastAsia="Times New Roman" w:hAnsi="Times New Roman" w:cs="Times New Roman"/>
          <w:color w:val="000000"/>
        </w:rPr>
        <w:t>God in all things. The Jesuit order has a history of</w:t>
      </w:r>
      <w:r w:rsidRPr="00584C75">
        <w:rPr>
          <w:rFonts w:ascii="Times New Roman" w:eastAsia="Times New Roman" w:hAnsi="Times New Roman" w:cs="Times New Roman"/>
          <w:color w:val="000000"/>
        </w:rPr>
        <w:t xml:space="preserve"> learn</w:t>
      </w:r>
      <w:r w:rsidR="002C446C" w:rsidRPr="00584C75">
        <w:rPr>
          <w:rFonts w:ascii="Times New Roman" w:eastAsia="Times New Roman" w:hAnsi="Times New Roman" w:cs="Times New Roman"/>
          <w:color w:val="000000"/>
        </w:rPr>
        <w:t>ing</w:t>
      </w:r>
      <w:r w:rsidRPr="00584C75">
        <w:rPr>
          <w:rFonts w:ascii="Times New Roman" w:eastAsia="Times New Roman" w:hAnsi="Times New Roman" w:cs="Times New Roman"/>
          <w:color w:val="000000"/>
        </w:rPr>
        <w:t xml:space="preserve"> from those beyo</w:t>
      </w:r>
      <w:r w:rsidR="002C446C" w:rsidRPr="00584C75">
        <w:rPr>
          <w:rFonts w:ascii="Times New Roman" w:eastAsia="Times New Roman" w:hAnsi="Times New Roman" w:cs="Times New Roman"/>
          <w:color w:val="000000"/>
        </w:rPr>
        <w:t xml:space="preserve">nd the boundaries of Christianity. </w:t>
      </w:r>
      <w:r w:rsidR="00033AEE">
        <w:rPr>
          <w:rFonts w:ascii="Times New Roman" w:eastAsia="Times New Roman" w:hAnsi="Times New Roman" w:cs="Times New Roman"/>
          <w:color w:val="000000"/>
        </w:rPr>
        <w:t>Matteo</w:t>
      </w:r>
      <w:r w:rsidR="00033AEE" w:rsidRPr="00584C75">
        <w:rPr>
          <w:rFonts w:ascii="Times New Roman" w:eastAsia="Times New Roman" w:hAnsi="Times New Roman" w:cs="Times New Roman"/>
          <w:color w:val="000000"/>
        </w:rPr>
        <w:t xml:space="preserve"> </w:t>
      </w:r>
      <w:r w:rsidRPr="00584C75">
        <w:rPr>
          <w:rFonts w:ascii="Times New Roman" w:eastAsia="Times New Roman" w:hAnsi="Times New Roman" w:cs="Times New Roman"/>
          <w:color w:val="000000"/>
        </w:rPr>
        <w:t>Ricci</w:t>
      </w:r>
      <w:r w:rsidR="002C446C" w:rsidRPr="00584C75">
        <w:rPr>
          <w:rFonts w:ascii="Times New Roman" w:eastAsia="Times New Roman" w:hAnsi="Times New Roman" w:cs="Times New Roman"/>
          <w:color w:val="000000"/>
        </w:rPr>
        <w:t>, S.J.</w:t>
      </w:r>
      <w:r w:rsidRPr="00584C75">
        <w:rPr>
          <w:rFonts w:ascii="Times New Roman" w:eastAsia="Times New Roman" w:hAnsi="Times New Roman" w:cs="Times New Roman"/>
          <w:color w:val="000000"/>
        </w:rPr>
        <w:t xml:space="preserve"> st</w:t>
      </w:r>
      <w:r w:rsidR="002C446C" w:rsidRPr="00584C75">
        <w:rPr>
          <w:rFonts w:ascii="Times New Roman" w:eastAsia="Times New Roman" w:hAnsi="Times New Roman" w:cs="Times New Roman"/>
          <w:color w:val="000000"/>
        </w:rPr>
        <w:t xml:space="preserve">udied with Chinese mandarins in the 16th century and </w:t>
      </w:r>
      <w:r w:rsidR="000A6925" w:rsidRPr="00584C75">
        <w:rPr>
          <w:rFonts w:ascii="Times New Roman" w:eastAsia="Times New Roman" w:hAnsi="Times New Roman" w:cs="Times New Roman"/>
          <w:color w:val="000000"/>
        </w:rPr>
        <w:t xml:space="preserve">many </w:t>
      </w:r>
      <w:r w:rsidRPr="00584C75">
        <w:rPr>
          <w:rFonts w:ascii="Times New Roman" w:eastAsia="Times New Roman" w:hAnsi="Times New Roman" w:cs="Times New Roman"/>
          <w:color w:val="000000"/>
        </w:rPr>
        <w:t>Jesuit</w:t>
      </w:r>
      <w:r w:rsidR="002C446C" w:rsidRPr="00584C75">
        <w:rPr>
          <w:rFonts w:ascii="Times New Roman" w:eastAsia="Times New Roman" w:hAnsi="Times New Roman" w:cs="Times New Roman"/>
          <w:color w:val="000000"/>
        </w:rPr>
        <w:t>s</w:t>
      </w:r>
      <w:r w:rsidR="00762A58">
        <w:rPr>
          <w:rFonts w:ascii="Times New Roman" w:eastAsia="Times New Roman" w:hAnsi="Times New Roman" w:cs="Times New Roman"/>
          <w:color w:val="000000"/>
        </w:rPr>
        <w:t>,</w:t>
      </w:r>
      <w:r w:rsidRPr="00584C75">
        <w:rPr>
          <w:rFonts w:ascii="Times New Roman" w:eastAsia="Times New Roman" w:hAnsi="Times New Roman" w:cs="Times New Roman"/>
          <w:color w:val="000000"/>
        </w:rPr>
        <w:t xml:space="preserve"> </w:t>
      </w:r>
      <w:r w:rsidR="0055103D" w:rsidRPr="0055103D">
        <w:rPr>
          <w:rFonts w:ascii="Times New Roman" w:eastAsia="Times New Roman" w:hAnsi="Times New Roman" w:cs="Times New Roman"/>
          <w:color w:val="000000"/>
        </w:rPr>
        <w:t>building on Arabic and Greek foundations</w:t>
      </w:r>
      <w:r w:rsidR="00762A58">
        <w:rPr>
          <w:rFonts w:ascii="Times New Roman" w:eastAsia="Times New Roman" w:hAnsi="Times New Roman" w:cs="Times New Roman"/>
          <w:color w:val="000000"/>
        </w:rPr>
        <w:t>,</w:t>
      </w:r>
      <w:r w:rsidR="0055103D" w:rsidRPr="0055103D">
        <w:rPr>
          <w:rFonts w:ascii="Times New Roman" w:eastAsia="Times New Roman" w:hAnsi="Times New Roman" w:cs="Times New Roman"/>
          <w:color w:val="000000"/>
        </w:rPr>
        <w:t xml:space="preserve"> </w:t>
      </w:r>
      <w:r w:rsidR="002C446C" w:rsidRPr="00584C75">
        <w:rPr>
          <w:rFonts w:ascii="Times New Roman" w:eastAsia="Times New Roman" w:hAnsi="Times New Roman" w:cs="Times New Roman"/>
          <w:color w:val="000000"/>
        </w:rPr>
        <w:t xml:space="preserve">achieved great renown as </w:t>
      </w:r>
      <w:r w:rsidRPr="00584C75">
        <w:rPr>
          <w:rFonts w:ascii="Times New Roman" w:eastAsia="Times New Roman" w:hAnsi="Times New Roman" w:cs="Times New Roman"/>
          <w:color w:val="000000"/>
        </w:rPr>
        <w:t>a</w:t>
      </w:r>
      <w:r w:rsidRPr="00584C75">
        <w:rPr>
          <w:rFonts w:ascii="Times New Roman" w:eastAsia="Times New Roman" w:hAnsi="Times New Roman" w:cs="Times New Roman"/>
          <w:color w:val="000000"/>
        </w:rPr>
        <w:t>s</w:t>
      </w:r>
      <w:r w:rsidRPr="00584C75">
        <w:rPr>
          <w:rFonts w:ascii="Times New Roman" w:eastAsia="Times New Roman" w:hAnsi="Times New Roman" w:cs="Times New Roman"/>
          <w:color w:val="000000"/>
        </w:rPr>
        <w:t>tronomers, physicists, and mathematicians in the 16</w:t>
      </w:r>
      <w:r w:rsidRPr="00584C75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Pr="00584C75">
        <w:rPr>
          <w:rFonts w:ascii="Times New Roman" w:eastAsia="Times New Roman" w:hAnsi="Times New Roman" w:cs="Times New Roman"/>
          <w:color w:val="000000"/>
        </w:rPr>
        <w:t> and 17</w:t>
      </w:r>
      <w:r w:rsidRPr="00584C75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Pr="00584C75">
        <w:rPr>
          <w:rFonts w:ascii="Times New Roman" w:eastAsia="Times New Roman" w:hAnsi="Times New Roman" w:cs="Times New Roman"/>
          <w:color w:val="000000"/>
        </w:rPr>
        <w:t> centur</w:t>
      </w:r>
      <w:r w:rsidR="008D5B64" w:rsidRPr="00584C75">
        <w:rPr>
          <w:rFonts w:ascii="Times New Roman" w:eastAsia="Times New Roman" w:hAnsi="Times New Roman" w:cs="Times New Roman"/>
          <w:color w:val="000000"/>
        </w:rPr>
        <w:t xml:space="preserve">ies. Because of this tradition, </w:t>
      </w:r>
      <w:r w:rsidRPr="00584C75">
        <w:rPr>
          <w:rFonts w:ascii="Times New Roman" w:eastAsia="Times New Roman" w:hAnsi="Times New Roman" w:cs="Times New Roman"/>
          <w:color w:val="000000"/>
        </w:rPr>
        <w:t xml:space="preserve">Saint Louis University </w:t>
      </w:r>
      <w:r w:rsidR="002C446C" w:rsidRPr="00584C75">
        <w:rPr>
          <w:rFonts w:ascii="Times New Roman" w:eastAsia="Times New Roman" w:hAnsi="Times New Roman" w:cs="Times New Roman"/>
          <w:color w:val="000000"/>
        </w:rPr>
        <w:t>fully embraces the pursuit of truth</w:t>
      </w:r>
      <w:r w:rsidR="000A6925" w:rsidRPr="00584C75">
        <w:rPr>
          <w:rFonts w:ascii="Times New Roman" w:eastAsia="Times New Roman" w:hAnsi="Times New Roman" w:cs="Times New Roman"/>
          <w:color w:val="000000"/>
        </w:rPr>
        <w:t xml:space="preserve"> for the glory of God and the service of humanity.</w:t>
      </w:r>
    </w:p>
    <w:p w14:paraId="17363FAC" w14:textId="77777777" w:rsidR="005F3361" w:rsidRDefault="005F3361" w:rsidP="005A49C6">
      <w:pPr>
        <w:spacing w:line="240" w:lineRule="exact"/>
        <w:contextualSpacing/>
        <w:rPr>
          <w:rFonts w:ascii="Times New Roman" w:eastAsia="Times New Roman" w:hAnsi="Times New Roman" w:cs="Times New Roman"/>
          <w:b/>
          <w:color w:val="000000"/>
        </w:rPr>
      </w:pPr>
    </w:p>
    <w:p w14:paraId="6FBA654F" w14:textId="6799ED6C" w:rsidR="00026818" w:rsidRPr="00584C75" w:rsidRDefault="00026818" w:rsidP="005A49C6">
      <w:pPr>
        <w:spacing w:line="240" w:lineRule="exact"/>
        <w:contextualSpacing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</w:t>
      </w:r>
      <w:r w:rsidRPr="00584C75">
        <w:rPr>
          <w:rFonts w:ascii="Times New Roman" w:eastAsia="Times New Roman" w:hAnsi="Times New Roman" w:cs="Times New Roman"/>
          <w:b/>
          <w:color w:val="000000"/>
        </w:rPr>
        <w:t xml:space="preserve">I. </w:t>
      </w:r>
      <w:r>
        <w:rPr>
          <w:rFonts w:ascii="Times New Roman" w:eastAsia="Times New Roman" w:hAnsi="Times New Roman" w:cs="Times New Roman"/>
          <w:b/>
          <w:color w:val="000000"/>
        </w:rPr>
        <w:t xml:space="preserve">Freedom of </w:t>
      </w:r>
      <w:r w:rsidRPr="00584C75">
        <w:rPr>
          <w:rFonts w:ascii="Times New Roman" w:eastAsia="Times New Roman" w:hAnsi="Times New Roman" w:cs="Times New Roman"/>
          <w:b/>
          <w:color w:val="000000"/>
        </w:rPr>
        <w:t xml:space="preserve">Speech and </w:t>
      </w:r>
      <w:r>
        <w:rPr>
          <w:rFonts w:ascii="Times New Roman" w:eastAsia="Times New Roman" w:hAnsi="Times New Roman" w:cs="Times New Roman"/>
          <w:b/>
          <w:color w:val="000000"/>
        </w:rPr>
        <w:t xml:space="preserve">the </w:t>
      </w:r>
      <w:r w:rsidRPr="00584C75">
        <w:rPr>
          <w:rFonts w:ascii="Times New Roman" w:eastAsia="Times New Roman" w:hAnsi="Times New Roman" w:cs="Times New Roman"/>
          <w:b/>
          <w:color w:val="000000"/>
        </w:rPr>
        <w:t xml:space="preserve">Jesuit Tradition </w:t>
      </w:r>
    </w:p>
    <w:p w14:paraId="5CCD7671" w14:textId="77777777" w:rsidR="00026818" w:rsidRPr="00584C75" w:rsidRDefault="00026818" w:rsidP="005A49C6">
      <w:pPr>
        <w:spacing w:line="240" w:lineRule="exact"/>
        <w:contextualSpacing/>
        <w:rPr>
          <w:rFonts w:ascii="Times New Roman" w:eastAsia="Times New Roman" w:hAnsi="Times New Roman" w:cs="Times New Roman"/>
          <w:color w:val="000000"/>
        </w:rPr>
      </w:pPr>
    </w:p>
    <w:p w14:paraId="5145B8DF" w14:textId="205DDB6D" w:rsidR="00026818" w:rsidRPr="004526A3" w:rsidRDefault="00CF7945" w:rsidP="005A49C6">
      <w:pPr>
        <w:spacing w:line="240" w:lineRule="exact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f</w:t>
      </w:r>
      <w:r w:rsidR="00395D88">
        <w:rPr>
          <w:rFonts w:ascii="Times New Roman" w:eastAsia="Times New Roman" w:hAnsi="Times New Roman" w:cs="Times New Roman"/>
          <w:color w:val="000000"/>
        </w:rPr>
        <w:t>ree and vigorous exchange of ideas, debate, discussion, and disputation are fund</w:t>
      </w:r>
      <w:r w:rsidR="00395D88">
        <w:rPr>
          <w:rFonts w:ascii="Times New Roman" w:eastAsia="Times New Roman" w:hAnsi="Times New Roman" w:cs="Times New Roman"/>
          <w:color w:val="000000"/>
        </w:rPr>
        <w:t>a</w:t>
      </w:r>
      <w:r w:rsidR="00395D88">
        <w:rPr>
          <w:rFonts w:ascii="Times New Roman" w:eastAsia="Times New Roman" w:hAnsi="Times New Roman" w:cs="Times New Roman"/>
          <w:color w:val="000000"/>
        </w:rPr>
        <w:t xml:space="preserve">mental to the life of a university. </w:t>
      </w:r>
      <w:r w:rsidR="00026818" w:rsidRPr="00584C75">
        <w:rPr>
          <w:rFonts w:ascii="Times New Roman" w:eastAsia="Times New Roman" w:hAnsi="Times New Roman" w:cs="Times New Roman"/>
          <w:color w:val="000000"/>
        </w:rPr>
        <w:t>In accord</w:t>
      </w:r>
      <w:r w:rsidR="00E34140">
        <w:rPr>
          <w:rFonts w:ascii="Times New Roman" w:eastAsia="Times New Roman" w:hAnsi="Times New Roman" w:cs="Times New Roman"/>
          <w:color w:val="000000"/>
        </w:rPr>
        <w:t>ance with our Jesuit-</w:t>
      </w:r>
      <w:r w:rsidR="00026818">
        <w:rPr>
          <w:rFonts w:ascii="Times New Roman" w:eastAsia="Times New Roman" w:hAnsi="Times New Roman" w:cs="Times New Roman"/>
          <w:color w:val="000000"/>
        </w:rPr>
        <w:t>Catholic heritage, we are committed to freedom of</w:t>
      </w:r>
      <w:r w:rsidR="00026818" w:rsidRPr="00584C75">
        <w:rPr>
          <w:rFonts w:ascii="Times New Roman" w:eastAsia="Times New Roman" w:hAnsi="Times New Roman" w:cs="Times New Roman"/>
          <w:color w:val="000000"/>
        </w:rPr>
        <w:t xml:space="preserve"> speech</w:t>
      </w:r>
      <w:r w:rsidR="00026818">
        <w:rPr>
          <w:rFonts w:ascii="Times New Roman" w:eastAsia="Times New Roman" w:hAnsi="Times New Roman" w:cs="Times New Roman"/>
          <w:color w:val="000000"/>
        </w:rPr>
        <w:t xml:space="preserve"> and expression</w:t>
      </w:r>
      <w:r w:rsidR="00395D88">
        <w:rPr>
          <w:rFonts w:ascii="Times New Roman" w:eastAsia="Times New Roman" w:hAnsi="Times New Roman" w:cs="Times New Roman"/>
          <w:color w:val="000000"/>
        </w:rPr>
        <w:t xml:space="preserve"> for all members of our community</w:t>
      </w:r>
      <w:r w:rsidR="00026818">
        <w:rPr>
          <w:rFonts w:ascii="Times New Roman" w:eastAsia="Times New Roman" w:hAnsi="Times New Roman" w:cs="Times New Roman"/>
          <w:color w:val="000000"/>
        </w:rPr>
        <w:t xml:space="preserve"> and </w:t>
      </w:r>
      <w:r w:rsidR="00395D88">
        <w:rPr>
          <w:rFonts w:ascii="Times New Roman" w:eastAsia="Times New Roman" w:hAnsi="Times New Roman" w:cs="Times New Roman"/>
          <w:color w:val="000000"/>
        </w:rPr>
        <w:t xml:space="preserve">we </w:t>
      </w:r>
      <w:r w:rsidR="00026818">
        <w:rPr>
          <w:rFonts w:ascii="Times New Roman" w:eastAsia="Times New Roman" w:hAnsi="Times New Roman" w:cs="Times New Roman"/>
          <w:color w:val="000000"/>
        </w:rPr>
        <w:t xml:space="preserve">welcome a diversity of views to campus. As a </w:t>
      </w:r>
      <w:r w:rsidR="00352FD6">
        <w:rPr>
          <w:rFonts w:ascii="Times New Roman" w:eastAsia="Times New Roman" w:hAnsi="Times New Roman" w:cs="Times New Roman"/>
          <w:color w:val="000000"/>
        </w:rPr>
        <w:t xml:space="preserve">University </w:t>
      </w:r>
      <w:r w:rsidR="00026818">
        <w:rPr>
          <w:rFonts w:ascii="Times New Roman" w:eastAsia="Times New Roman" w:hAnsi="Times New Roman" w:cs="Times New Roman"/>
          <w:color w:val="000000"/>
        </w:rPr>
        <w:t>community, we encourage speech that is: intelligent</w:t>
      </w:r>
      <w:r w:rsidR="00352FD6">
        <w:rPr>
          <w:rFonts w:ascii="Times New Roman" w:eastAsia="Times New Roman" w:hAnsi="Times New Roman" w:cs="Times New Roman"/>
          <w:color w:val="000000"/>
        </w:rPr>
        <w:t>, articulate,</w:t>
      </w:r>
      <w:r w:rsidR="00026818">
        <w:rPr>
          <w:rFonts w:ascii="Times New Roman" w:eastAsia="Times New Roman" w:hAnsi="Times New Roman" w:cs="Times New Roman"/>
          <w:color w:val="000000"/>
        </w:rPr>
        <w:t xml:space="preserve"> and elevating; </w:t>
      </w:r>
      <w:r w:rsidR="00352FD6">
        <w:rPr>
          <w:rFonts w:ascii="Times New Roman" w:eastAsia="Times New Roman" w:hAnsi="Times New Roman" w:cs="Times New Roman"/>
          <w:color w:val="000000"/>
        </w:rPr>
        <w:t xml:space="preserve">speech that strives to be </w:t>
      </w:r>
      <w:r w:rsidR="00026818">
        <w:rPr>
          <w:rFonts w:ascii="Times New Roman" w:eastAsia="Times New Roman" w:hAnsi="Times New Roman" w:cs="Times New Roman"/>
          <w:color w:val="000000"/>
        </w:rPr>
        <w:t xml:space="preserve">respectful of all peoples </w:t>
      </w:r>
      <w:r w:rsidR="00026818" w:rsidRPr="00584C75">
        <w:rPr>
          <w:rFonts w:ascii="Times New Roman" w:eastAsia="Times New Roman" w:hAnsi="Times New Roman" w:cs="Times New Roman"/>
          <w:color w:val="000000"/>
        </w:rPr>
        <w:t>r</w:t>
      </w:r>
      <w:r w:rsidR="00026818">
        <w:rPr>
          <w:rFonts w:ascii="Times New Roman" w:eastAsia="Times New Roman" w:hAnsi="Times New Roman" w:cs="Times New Roman"/>
          <w:color w:val="000000"/>
        </w:rPr>
        <w:t xml:space="preserve">egardless of race, </w:t>
      </w:r>
      <w:r w:rsidR="00026818" w:rsidRPr="00584C75">
        <w:rPr>
          <w:rFonts w:ascii="Times New Roman" w:eastAsia="Times New Roman" w:hAnsi="Times New Roman" w:cs="Times New Roman"/>
          <w:color w:val="000000"/>
        </w:rPr>
        <w:t>ethnicity, religious affiliation (or lack thereof), gender</w:t>
      </w:r>
      <w:r w:rsidR="007E7A74">
        <w:rPr>
          <w:rFonts w:ascii="Times New Roman" w:eastAsia="Times New Roman" w:hAnsi="Times New Roman" w:cs="Times New Roman"/>
          <w:color w:val="000000"/>
        </w:rPr>
        <w:t>,</w:t>
      </w:r>
      <w:r w:rsidR="00352FD6">
        <w:rPr>
          <w:rFonts w:ascii="Times New Roman" w:eastAsia="Times New Roman" w:hAnsi="Times New Roman" w:cs="Times New Roman"/>
          <w:color w:val="000000"/>
        </w:rPr>
        <w:t xml:space="preserve"> gender expression</w:t>
      </w:r>
      <w:r w:rsidR="00026818" w:rsidRPr="00584C75">
        <w:rPr>
          <w:rFonts w:ascii="Times New Roman" w:eastAsia="Times New Roman" w:hAnsi="Times New Roman" w:cs="Times New Roman"/>
          <w:color w:val="000000"/>
        </w:rPr>
        <w:t xml:space="preserve"> or sexual or</w:t>
      </w:r>
      <w:r w:rsidR="00026818">
        <w:rPr>
          <w:rFonts w:ascii="Times New Roman" w:eastAsia="Times New Roman" w:hAnsi="Times New Roman" w:cs="Times New Roman"/>
          <w:color w:val="000000"/>
        </w:rPr>
        <w:t xml:space="preserve">ientation; </w:t>
      </w:r>
      <w:r w:rsidR="00352FD6">
        <w:rPr>
          <w:rFonts w:ascii="Times New Roman" w:eastAsia="Times New Roman" w:hAnsi="Times New Roman" w:cs="Times New Roman"/>
          <w:color w:val="000000"/>
        </w:rPr>
        <w:t>speech that i</w:t>
      </w:r>
      <w:r w:rsidR="009B46D7">
        <w:rPr>
          <w:rFonts w:ascii="Times New Roman" w:eastAsia="Times New Roman" w:hAnsi="Times New Roman" w:cs="Times New Roman"/>
          <w:color w:val="000000"/>
        </w:rPr>
        <w:t>s not needlessly and intentional</w:t>
      </w:r>
      <w:r w:rsidR="00352FD6">
        <w:rPr>
          <w:rFonts w:ascii="Times New Roman" w:eastAsia="Times New Roman" w:hAnsi="Times New Roman" w:cs="Times New Roman"/>
          <w:color w:val="000000"/>
        </w:rPr>
        <w:t>ly</w:t>
      </w:r>
      <w:r w:rsidR="00026818">
        <w:rPr>
          <w:rFonts w:ascii="Times New Roman" w:eastAsia="Times New Roman" w:hAnsi="Times New Roman" w:cs="Times New Roman"/>
          <w:color w:val="000000"/>
        </w:rPr>
        <w:t xml:space="preserve"> contemptuous toward the Jesuit-Catholi</w:t>
      </w:r>
      <w:r w:rsidR="00395D88">
        <w:rPr>
          <w:rFonts w:ascii="Times New Roman" w:eastAsia="Times New Roman" w:hAnsi="Times New Roman" w:cs="Times New Roman"/>
          <w:color w:val="000000"/>
        </w:rPr>
        <w:t xml:space="preserve">c </w:t>
      </w:r>
      <w:r w:rsidR="007E7A74">
        <w:rPr>
          <w:rFonts w:ascii="Times New Roman" w:eastAsia="Times New Roman" w:hAnsi="Times New Roman" w:cs="Times New Roman"/>
          <w:color w:val="000000"/>
        </w:rPr>
        <w:t xml:space="preserve">identity and </w:t>
      </w:r>
      <w:r w:rsidR="00395D88">
        <w:rPr>
          <w:rFonts w:ascii="Times New Roman" w:eastAsia="Times New Roman" w:hAnsi="Times New Roman" w:cs="Times New Roman"/>
          <w:color w:val="000000"/>
        </w:rPr>
        <w:t>mission of our institution</w:t>
      </w:r>
      <w:r w:rsidR="00026818" w:rsidRPr="00584C75">
        <w:rPr>
          <w:rFonts w:ascii="Times New Roman" w:eastAsia="Times New Roman" w:hAnsi="Times New Roman" w:cs="Times New Roman"/>
          <w:color w:val="000000"/>
        </w:rPr>
        <w:t xml:space="preserve">. </w:t>
      </w:r>
      <w:r w:rsidR="00026818">
        <w:rPr>
          <w:rFonts w:ascii="Times New Roman" w:hAnsi="Times New Roman" w:cs="Times New Roman"/>
        </w:rPr>
        <w:t>Yet</w:t>
      </w:r>
      <w:r w:rsidR="00026818" w:rsidRPr="00584C75">
        <w:rPr>
          <w:rFonts w:ascii="Times New Roman" w:hAnsi="Times New Roman" w:cs="Times New Roman"/>
        </w:rPr>
        <w:t xml:space="preserve">, </w:t>
      </w:r>
      <w:r w:rsidR="00026818">
        <w:rPr>
          <w:rFonts w:ascii="Times New Roman" w:hAnsi="Times New Roman" w:cs="Times New Roman"/>
        </w:rPr>
        <w:t>our heritage commits us to welcome</w:t>
      </w:r>
      <w:r w:rsidR="00026818" w:rsidRPr="00584C75">
        <w:rPr>
          <w:rFonts w:ascii="Times New Roman" w:hAnsi="Times New Roman" w:cs="Times New Roman"/>
          <w:iCs/>
          <w:lang w:bidi="he-IL"/>
        </w:rPr>
        <w:t xml:space="preserve"> the ope</w:t>
      </w:r>
      <w:r w:rsidR="00026818">
        <w:rPr>
          <w:rFonts w:ascii="Times New Roman" w:hAnsi="Times New Roman" w:cs="Times New Roman"/>
          <w:iCs/>
          <w:lang w:bidi="he-IL"/>
        </w:rPr>
        <w:t xml:space="preserve">n exchange of ideas that might be critical of our Jesuit-Catholic mission </w:t>
      </w:r>
      <w:r w:rsidR="000B4A4E">
        <w:rPr>
          <w:rFonts w:ascii="Times New Roman" w:hAnsi="Times New Roman" w:cs="Times New Roman"/>
          <w:iCs/>
          <w:lang w:bidi="he-IL"/>
        </w:rPr>
        <w:t xml:space="preserve">and identity </w:t>
      </w:r>
      <w:r w:rsidR="00026818">
        <w:rPr>
          <w:rFonts w:ascii="Times New Roman" w:hAnsi="Times New Roman" w:cs="Times New Roman"/>
          <w:iCs/>
          <w:lang w:bidi="he-IL"/>
        </w:rPr>
        <w:t xml:space="preserve">or offensive </w:t>
      </w:r>
      <w:r w:rsidR="00026818" w:rsidRPr="00584C75">
        <w:rPr>
          <w:rFonts w:ascii="Times New Roman" w:hAnsi="Times New Roman" w:cs="Times New Roman"/>
          <w:iCs/>
          <w:lang w:bidi="he-IL"/>
        </w:rPr>
        <w:t>t</w:t>
      </w:r>
      <w:r w:rsidR="00026818">
        <w:rPr>
          <w:rFonts w:ascii="Times New Roman" w:hAnsi="Times New Roman" w:cs="Times New Roman"/>
          <w:iCs/>
          <w:lang w:bidi="he-IL"/>
        </w:rPr>
        <w:t xml:space="preserve">o some members of the community. </w:t>
      </w:r>
      <w:r w:rsidR="00026818">
        <w:rPr>
          <w:rFonts w:ascii="Times New Roman" w:eastAsia="Times New Roman" w:hAnsi="Times New Roman" w:cs="Times New Roman"/>
          <w:color w:val="000000"/>
        </w:rPr>
        <w:t>Our</w:t>
      </w:r>
      <w:r w:rsidR="00026818" w:rsidRPr="00584C75">
        <w:rPr>
          <w:rFonts w:ascii="Times New Roman" w:eastAsia="Times New Roman" w:hAnsi="Times New Roman" w:cs="Times New Roman"/>
          <w:color w:val="000000"/>
        </w:rPr>
        <w:t xml:space="preserve"> commitment to seek the truth wh</w:t>
      </w:r>
      <w:r w:rsidR="00026818">
        <w:rPr>
          <w:rFonts w:ascii="Times New Roman" w:eastAsia="Times New Roman" w:hAnsi="Times New Roman" w:cs="Times New Roman"/>
          <w:color w:val="000000"/>
        </w:rPr>
        <w:t>erever it may be found impels us to tolerate</w:t>
      </w:r>
      <w:r w:rsidR="00026818" w:rsidRPr="00584C75">
        <w:rPr>
          <w:rFonts w:ascii="Times New Roman" w:eastAsia="Times New Roman" w:hAnsi="Times New Roman" w:cs="Times New Roman"/>
          <w:color w:val="000000"/>
        </w:rPr>
        <w:t xml:space="preserve"> even speech that produces </w:t>
      </w:r>
      <w:r w:rsidR="00026818">
        <w:rPr>
          <w:rFonts w:ascii="Times New Roman" w:eastAsia="Times New Roman" w:hAnsi="Times New Roman" w:cs="Times New Roman"/>
          <w:color w:val="000000"/>
        </w:rPr>
        <w:t>offense</w:t>
      </w:r>
      <w:r w:rsidR="00026818" w:rsidRPr="00584C75">
        <w:rPr>
          <w:rFonts w:ascii="Times New Roman" w:eastAsia="Times New Roman" w:hAnsi="Times New Roman" w:cs="Times New Roman"/>
          <w:color w:val="000000"/>
        </w:rPr>
        <w:t xml:space="preserve">. </w:t>
      </w:r>
      <w:r w:rsidR="00894612">
        <w:rPr>
          <w:rFonts w:ascii="Times New Roman" w:eastAsia="Times New Roman" w:hAnsi="Times New Roman" w:cs="Times New Roman"/>
          <w:color w:val="000000"/>
        </w:rPr>
        <w:t>However, a</w:t>
      </w:r>
      <w:r w:rsidR="00BB24A2">
        <w:rPr>
          <w:rFonts w:ascii="Times New Roman" w:eastAsia="Times New Roman" w:hAnsi="Times New Roman" w:cs="Times New Roman"/>
          <w:color w:val="000000"/>
        </w:rPr>
        <w:t xml:space="preserve">n invitation to speak on our campus does not express the </w:t>
      </w:r>
      <w:r w:rsidR="00352FD6">
        <w:rPr>
          <w:rFonts w:ascii="Times New Roman" w:eastAsia="Times New Roman" w:hAnsi="Times New Roman" w:cs="Times New Roman"/>
          <w:color w:val="000000"/>
        </w:rPr>
        <w:t xml:space="preserve">University’s </w:t>
      </w:r>
      <w:r w:rsidR="00BB24A2">
        <w:rPr>
          <w:rFonts w:ascii="Times New Roman" w:eastAsia="Times New Roman" w:hAnsi="Times New Roman" w:cs="Times New Roman"/>
          <w:color w:val="000000"/>
        </w:rPr>
        <w:t xml:space="preserve">endorsement or approval of a speaker’s </w:t>
      </w:r>
      <w:r w:rsidR="007E7A74">
        <w:rPr>
          <w:rFonts w:ascii="Times New Roman" w:eastAsia="Times New Roman" w:hAnsi="Times New Roman" w:cs="Times New Roman"/>
          <w:color w:val="000000"/>
        </w:rPr>
        <w:t xml:space="preserve">or performer’s </w:t>
      </w:r>
      <w:r w:rsidR="00BB24A2">
        <w:rPr>
          <w:rFonts w:ascii="Times New Roman" w:eastAsia="Times New Roman" w:hAnsi="Times New Roman" w:cs="Times New Roman"/>
          <w:color w:val="000000"/>
        </w:rPr>
        <w:t>ideas or values.</w:t>
      </w:r>
    </w:p>
    <w:p w14:paraId="2C62CECB" w14:textId="77777777" w:rsidR="00026818" w:rsidRDefault="00026818" w:rsidP="005A49C6">
      <w:pPr>
        <w:spacing w:line="240" w:lineRule="exact"/>
        <w:contextualSpacing/>
        <w:rPr>
          <w:rFonts w:ascii="Times New Roman" w:eastAsia="Times New Roman" w:hAnsi="Times New Roman" w:cs="Times New Roman"/>
          <w:b/>
          <w:color w:val="000000"/>
        </w:rPr>
      </w:pPr>
    </w:p>
    <w:p w14:paraId="51CA4049" w14:textId="65A41357" w:rsidR="008D5B64" w:rsidRPr="00584C75" w:rsidRDefault="00584C75" w:rsidP="005A49C6">
      <w:pPr>
        <w:spacing w:line="240" w:lineRule="exact"/>
        <w:contextualSpacing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</w:t>
      </w:r>
      <w:r w:rsidR="00026818">
        <w:rPr>
          <w:rFonts w:ascii="Times New Roman" w:eastAsia="Times New Roman" w:hAnsi="Times New Roman" w:cs="Times New Roman"/>
          <w:b/>
          <w:color w:val="000000"/>
        </w:rPr>
        <w:t>I</w:t>
      </w:r>
      <w:r>
        <w:rPr>
          <w:rFonts w:ascii="Times New Roman" w:eastAsia="Times New Roman" w:hAnsi="Times New Roman" w:cs="Times New Roman"/>
          <w:b/>
          <w:color w:val="000000"/>
        </w:rPr>
        <w:t xml:space="preserve">I. </w:t>
      </w:r>
      <w:r w:rsidR="008D5B64" w:rsidRPr="00584C75">
        <w:rPr>
          <w:rFonts w:ascii="Times New Roman" w:eastAsia="Times New Roman" w:hAnsi="Times New Roman" w:cs="Times New Roman"/>
          <w:b/>
          <w:color w:val="000000"/>
        </w:rPr>
        <w:t>Saint Louis University</w:t>
      </w:r>
      <w:r>
        <w:rPr>
          <w:rFonts w:ascii="Times New Roman" w:eastAsia="Times New Roman" w:hAnsi="Times New Roman" w:cs="Times New Roman"/>
          <w:b/>
          <w:color w:val="000000"/>
        </w:rPr>
        <w:t>’s Commitment to All Members of Its Community</w:t>
      </w:r>
    </w:p>
    <w:p w14:paraId="57111E4A" w14:textId="77777777" w:rsidR="00584C75" w:rsidRPr="00584C75" w:rsidRDefault="00584C75" w:rsidP="005A49C6">
      <w:pPr>
        <w:spacing w:line="240" w:lineRule="exact"/>
        <w:contextualSpacing/>
        <w:rPr>
          <w:rFonts w:ascii="Times New Roman" w:eastAsia="Times New Roman" w:hAnsi="Times New Roman" w:cs="Times New Roman"/>
          <w:color w:val="000000"/>
        </w:rPr>
      </w:pPr>
    </w:p>
    <w:p w14:paraId="46C3DAB1" w14:textId="4BB7B692" w:rsidR="008D5B64" w:rsidRPr="00584C75" w:rsidRDefault="008D5B64" w:rsidP="005A49C6">
      <w:pPr>
        <w:spacing w:line="240" w:lineRule="exact"/>
        <w:contextualSpacing/>
        <w:jc w:val="both"/>
        <w:rPr>
          <w:rFonts w:ascii="Times New Roman" w:eastAsia="Calibri" w:hAnsi="Times New Roman" w:cs="Times New Roman"/>
        </w:rPr>
      </w:pPr>
      <w:r w:rsidRPr="00584C75">
        <w:rPr>
          <w:rFonts w:ascii="Times New Roman" w:eastAsia="Times New Roman" w:hAnsi="Times New Roman" w:cs="Times New Roman"/>
          <w:color w:val="000000"/>
        </w:rPr>
        <w:t xml:space="preserve">The University affirms its commitment to its members, no matter their race, ethnicity, religion, gender, </w:t>
      </w:r>
      <w:r w:rsidR="00352FD6">
        <w:rPr>
          <w:rFonts w:ascii="Times New Roman" w:eastAsia="Times New Roman" w:hAnsi="Times New Roman" w:cs="Times New Roman"/>
          <w:color w:val="000000"/>
        </w:rPr>
        <w:t xml:space="preserve">gender expression </w:t>
      </w:r>
      <w:r w:rsidRPr="00584C75">
        <w:rPr>
          <w:rFonts w:ascii="Times New Roman" w:eastAsia="Times New Roman" w:hAnsi="Times New Roman" w:cs="Times New Roman"/>
          <w:color w:val="000000"/>
        </w:rPr>
        <w:t>or sexual orientation, and it seeks to create an env</w:t>
      </w:r>
      <w:r w:rsidRPr="00584C75">
        <w:rPr>
          <w:rFonts w:ascii="Times New Roman" w:eastAsia="Times New Roman" w:hAnsi="Times New Roman" w:cs="Times New Roman"/>
          <w:color w:val="000000"/>
        </w:rPr>
        <w:t>i</w:t>
      </w:r>
      <w:r w:rsidRPr="00584C75">
        <w:rPr>
          <w:rFonts w:ascii="Times New Roman" w:eastAsia="Times New Roman" w:hAnsi="Times New Roman" w:cs="Times New Roman"/>
          <w:color w:val="000000"/>
        </w:rPr>
        <w:t xml:space="preserve">ronment in which all members </w:t>
      </w:r>
      <w:r w:rsidR="00D26F47">
        <w:rPr>
          <w:rFonts w:ascii="Times New Roman" w:eastAsia="Times New Roman" w:hAnsi="Times New Roman" w:cs="Times New Roman"/>
          <w:color w:val="000000"/>
        </w:rPr>
        <w:t xml:space="preserve">are </w:t>
      </w:r>
      <w:r w:rsidR="00866E54">
        <w:rPr>
          <w:rFonts w:ascii="Times New Roman" w:eastAsia="Times New Roman" w:hAnsi="Times New Roman" w:cs="Times New Roman"/>
          <w:color w:val="000000"/>
        </w:rPr>
        <w:t xml:space="preserve">treated with dignity </w:t>
      </w:r>
      <w:r w:rsidRPr="00584C75">
        <w:rPr>
          <w:rFonts w:ascii="Times New Roman" w:eastAsia="Times New Roman" w:hAnsi="Times New Roman" w:cs="Times New Roman"/>
          <w:color w:val="000000"/>
        </w:rPr>
        <w:t>and encouraged to participate fully</w:t>
      </w:r>
      <w:r w:rsidR="00866E54">
        <w:rPr>
          <w:rFonts w:ascii="Times New Roman" w:eastAsia="Times New Roman" w:hAnsi="Times New Roman" w:cs="Times New Roman"/>
          <w:color w:val="000000"/>
        </w:rPr>
        <w:t xml:space="preserve"> </w:t>
      </w:r>
      <w:r w:rsidR="00CF7945">
        <w:rPr>
          <w:rFonts w:ascii="Times New Roman" w:eastAsia="Times New Roman" w:hAnsi="Times New Roman" w:cs="Times New Roman"/>
          <w:color w:val="000000"/>
        </w:rPr>
        <w:t>in the</w:t>
      </w:r>
      <w:r w:rsidRPr="00584C75">
        <w:rPr>
          <w:rFonts w:ascii="Times New Roman" w:eastAsia="Times New Roman" w:hAnsi="Times New Roman" w:cs="Times New Roman"/>
          <w:color w:val="000000"/>
        </w:rPr>
        <w:t xml:space="preserve"> life of the University. </w:t>
      </w:r>
      <w:r w:rsidR="009B46D7">
        <w:rPr>
          <w:rFonts w:ascii="Times New Roman" w:eastAsia="Calibri" w:hAnsi="Times New Roman" w:cs="Times New Roman"/>
        </w:rPr>
        <w:t>Consistent with the U.S.</w:t>
      </w:r>
      <w:r w:rsidR="00026818">
        <w:rPr>
          <w:rFonts w:ascii="Times New Roman" w:eastAsia="Calibri" w:hAnsi="Times New Roman" w:cs="Times New Roman"/>
        </w:rPr>
        <w:t xml:space="preserve"> Constitution,</w:t>
      </w:r>
      <w:r w:rsidR="00866E54" w:rsidRPr="00584C75">
        <w:rPr>
          <w:rFonts w:ascii="Times New Roman" w:eastAsia="Calibri" w:hAnsi="Times New Roman" w:cs="Times New Roman"/>
        </w:rPr>
        <w:t xml:space="preserve"> </w:t>
      </w:r>
      <w:r w:rsidR="00033AEE">
        <w:rPr>
          <w:rFonts w:ascii="Times New Roman" w:eastAsia="Calibri" w:hAnsi="Times New Roman" w:cs="Times New Roman"/>
        </w:rPr>
        <w:t xml:space="preserve">the </w:t>
      </w:r>
      <w:r w:rsidR="00866E54" w:rsidRPr="00584C75">
        <w:rPr>
          <w:rFonts w:ascii="Times New Roman" w:eastAsia="Calibri" w:hAnsi="Times New Roman" w:cs="Times New Roman"/>
        </w:rPr>
        <w:t>University prohi</w:t>
      </w:r>
      <w:r w:rsidR="00866E54" w:rsidRPr="00584C75">
        <w:rPr>
          <w:rFonts w:ascii="Times New Roman" w:eastAsia="Calibri" w:hAnsi="Times New Roman" w:cs="Times New Roman"/>
        </w:rPr>
        <w:t>b</w:t>
      </w:r>
      <w:r w:rsidR="00866E54" w:rsidRPr="00584C75">
        <w:rPr>
          <w:rFonts w:ascii="Times New Roman" w:eastAsia="Calibri" w:hAnsi="Times New Roman" w:cs="Times New Roman"/>
        </w:rPr>
        <w:t>its any expressions deliberately intended to in</w:t>
      </w:r>
      <w:r w:rsidR="00866E54">
        <w:rPr>
          <w:rFonts w:ascii="Times New Roman" w:eastAsia="Calibri" w:hAnsi="Times New Roman" w:cs="Times New Roman"/>
        </w:rPr>
        <w:t>cite violence against any group</w:t>
      </w:r>
      <w:r w:rsidR="00866E54" w:rsidRPr="00584C75">
        <w:rPr>
          <w:rFonts w:ascii="Times New Roman" w:eastAsia="Calibri" w:hAnsi="Times New Roman" w:cs="Times New Roman"/>
        </w:rPr>
        <w:t xml:space="preserve">, to threaten imminently the safety of any </w:t>
      </w:r>
      <w:r w:rsidR="00352FD6">
        <w:rPr>
          <w:rFonts w:ascii="Times New Roman" w:eastAsia="Calibri" w:hAnsi="Times New Roman" w:cs="Times New Roman"/>
        </w:rPr>
        <w:t xml:space="preserve">of </w:t>
      </w:r>
      <w:r w:rsidR="00D26F47">
        <w:rPr>
          <w:rFonts w:ascii="Times New Roman" w:eastAsia="Calibri" w:hAnsi="Times New Roman" w:cs="Times New Roman"/>
        </w:rPr>
        <w:t xml:space="preserve">its </w:t>
      </w:r>
      <w:r w:rsidR="00866E54" w:rsidRPr="00584C75">
        <w:rPr>
          <w:rFonts w:ascii="Times New Roman" w:eastAsia="Calibri" w:hAnsi="Times New Roman" w:cs="Times New Roman"/>
        </w:rPr>
        <w:t>members, or to promote the violation of law</w:t>
      </w:r>
      <w:r w:rsidR="00395D88">
        <w:rPr>
          <w:rFonts w:ascii="Times New Roman" w:eastAsia="Calibri" w:hAnsi="Times New Roman" w:cs="Times New Roman"/>
        </w:rPr>
        <w:t>.</w:t>
      </w:r>
      <w:r w:rsidR="00026818">
        <w:rPr>
          <w:rFonts w:ascii="Times New Roman" w:eastAsia="Calibri" w:hAnsi="Times New Roman" w:cs="Times New Roman"/>
        </w:rPr>
        <w:t xml:space="preserve"> </w:t>
      </w:r>
      <w:r w:rsidR="00783C9A">
        <w:rPr>
          <w:rFonts w:ascii="Times New Roman" w:eastAsia="Calibri" w:hAnsi="Times New Roman" w:cs="Times New Roman"/>
        </w:rPr>
        <w:t>Our</w:t>
      </w:r>
      <w:r w:rsidRPr="00584C75">
        <w:rPr>
          <w:rFonts w:ascii="Times New Roman" w:eastAsia="Calibri" w:hAnsi="Times New Roman" w:cs="Times New Roman"/>
        </w:rPr>
        <w:t xml:space="preserve"> i</w:t>
      </w:r>
      <w:r w:rsidRPr="00584C75">
        <w:rPr>
          <w:rFonts w:ascii="Times New Roman" w:eastAsia="Calibri" w:hAnsi="Times New Roman" w:cs="Times New Roman"/>
        </w:rPr>
        <w:t>n</w:t>
      </w:r>
      <w:r w:rsidRPr="00584C75">
        <w:rPr>
          <w:rFonts w:ascii="Times New Roman" w:eastAsia="Calibri" w:hAnsi="Times New Roman" w:cs="Times New Roman"/>
        </w:rPr>
        <w:t xml:space="preserve">ternal documents, such as the </w:t>
      </w:r>
      <w:r w:rsidRPr="00584C75">
        <w:rPr>
          <w:rFonts w:ascii="Times New Roman" w:eastAsia="Calibri" w:hAnsi="Times New Roman" w:cs="Times New Roman"/>
          <w:i/>
        </w:rPr>
        <w:t>Student Handbook</w:t>
      </w:r>
      <w:r w:rsidRPr="00584C75">
        <w:rPr>
          <w:rFonts w:ascii="Times New Roman" w:eastAsia="Calibri" w:hAnsi="Times New Roman" w:cs="Times New Roman"/>
        </w:rPr>
        <w:t xml:space="preserve"> and the </w:t>
      </w:r>
      <w:r w:rsidRPr="00584C75">
        <w:rPr>
          <w:rFonts w:ascii="Times New Roman" w:eastAsia="Calibri" w:hAnsi="Times New Roman" w:cs="Times New Roman"/>
          <w:i/>
        </w:rPr>
        <w:t>University’s Harassment Policy</w:t>
      </w:r>
      <w:r w:rsidR="00866E54">
        <w:rPr>
          <w:rFonts w:ascii="Times New Roman" w:eastAsia="Calibri" w:hAnsi="Times New Roman" w:cs="Times New Roman"/>
        </w:rPr>
        <w:t>, prohibit</w:t>
      </w:r>
      <w:r w:rsidRPr="00584C75">
        <w:rPr>
          <w:rFonts w:ascii="Times New Roman" w:eastAsia="Calibri" w:hAnsi="Times New Roman" w:cs="Times New Roman"/>
        </w:rPr>
        <w:t xml:space="preserve"> </w:t>
      </w:r>
      <w:r w:rsidRPr="00584C75">
        <w:rPr>
          <w:rFonts w:ascii="Times New Roman" w:hAnsi="Times New Roman" w:cs="Times New Roman"/>
        </w:rPr>
        <w:t>harassment or ex</w:t>
      </w:r>
      <w:r w:rsidR="00755A8D">
        <w:rPr>
          <w:rFonts w:ascii="Times New Roman" w:hAnsi="Times New Roman" w:cs="Times New Roman"/>
        </w:rPr>
        <w:t xml:space="preserve">pressions of bias or hate that </w:t>
      </w:r>
      <w:r w:rsidRPr="00584C75">
        <w:rPr>
          <w:rFonts w:ascii="Times New Roman" w:hAnsi="Times New Roman" w:cs="Times New Roman"/>
        </w:rPr>
        <w:t>“intimidate, mo</w:t>
      </w:r>
      <w:r w:rsidR="00395D88">
        <w:rPr>
          <w:rFonts w:ascii="Times New Roman" w:hAnsi="Times New Roman" w:cs="Times New Roman"/>
        </w:rPr>
        <w:t>ck, degrade, or threaten” members of our community</w:t>
      </w:r>
      <w:r w:rsidR="00E34140">
        <w:rPr>
          <w:rFonts w:ascii="Times New Roman" w:hAnsi="Times New Roman" w:cs="Times New Roman"/>
        </w:rPr>
        <w:t>,</w:t>
      </w:r>
      <w:r w:rsidR="00783C9A">
        <w:rPr>
          <w:rFonts w:ascii="Times New Roman" w:hAnsi="Times New Roman" w:cs="Times New Roman"/>
        </w:rPr>
        <w:t xml:space="preserve"> but</w:t>
      </w:r>
      <w:r w:rsidR="00033AEE">
        <w:rPr>
          <w:rFonts w:ascii="Times New Roman" w:hAnsi="Times New Roman" w:cs="Times New Roman"/>
        </w:rPr>
        <w:t xml:space="preserve"> </w:t>
      </w:r>
      <w:r w:rsidR="005F18BD">
        <w:rPr>
          <w:rFonts w:ascii="Times New Roman" w:hAnsi="Times New Roman" w:cs="Times New Roman"/>
        </w:rPr>
        <w:t>t</w:t>
      </w:r>
      <w:r w:rsidR="00033AEE" w:rsidRPr="00033AEE">
        <w:rPr>
          <w:rFonts w:ascii="Times New Roman" w:hAnsi="Times New Roman" w:cs="Times New Roman"/>
        </w:rPr>
        <w:t xml:space="preserve">he best defense against hate is not to censor, rather it is to shine the bright light of speech on why we should reject hateful rhetoric. This is </w:t>
      </w:r>
      <w:r w:rsidR="008302CD">
        <w:rPr>
          <w:rFonts w:ascii="Times New Roman" w:hAnsi="Times New Roman" w:cs="Times New Roman"/>
        </w:rPr>
        <w:t xml:space="preserve">often </w:t>
      </w:r>
      <w:r w:rsidR="00033AEE" w:rsidRPr="00033AEE">
        <w:rPr>
          <w:rFonts w:ascii="Times New Roman" w:hAnsi="Times New Roman" w:cs="Times New Roman"/>
        </w:rPr>
        <w:t>achieved with more open speech, not less</w:t>
      </w:r>
      <w:r w:rsidR="00033AEE">
        <w:rPr>
          <w:rFonts w:ascii="Times New Roman" w:hAnsi="Times New Roman" w:cs="Times New Roman"/>
        </w:rPr>
        <w:t>.</w:t>
      </w:r>
    </w:p>
    <w:p w14:paraId="65705A34" w14:textId="77777777" w:rsidR="008D5B64" w:rsidRDefault="008D5B64" w:rsidP="005A49C6">
      <w:pPr>
        <w:spacing w:line="240" w:lineRule="exact"/>
        <w:contextualSpacing/>
        <w:rPr>
          <w:rFonts w:ascii="Times New Roman" w:hAnsi="Times New Roman" w:cs="Times New Roman"/>
          <w:b/>
        </w:rPr>
      </w:pPr>
      <w:r w:rsidRPr="00EF04AB">
        <w:rPr>
          <w:rFonts w:ascii="Times New Roman" w:hAnsi="Times New Roman" w:cs="Times New Roman"/>
          <w:b/>
        </w:rPr>
        <w:t>IV</w:t>
      </w:r>
      <w:r w:rsidR="00EF04AB" w:rsidRPr="00EF04AB">
        <w:rPr>
          <w:rFonts w:ascii="Times New Roman" w:hAnsi="Times New Roman" w:cs="Times New Roman"/>
          <w:b/>
        </w:rPr>
        <w:t>. Concern for</w:t>
      </w:r>
      <w:r w:rsidR="00584C75" w:rsidRPr="00EF04AB">
        <w:rPr>
          <w:rFonts w:ascii="Times New Roman" w:hAnsi="Times New Roman" w:cs="Times New Roman"/>
          <w:b/>
        </w:rPr>
        <w:t xml:space="preserve"> the Marginalized and</w:t>
      </w:r>
      <w:r w:rsidRPr="00EF04AB">
        <w:rPr>
          <w:rFonts w:ascii="Times New Roman" w:hAnsi="Times New Roman" w:cs="Times New Roman"/>
          <w:b/>
        </w:rPr>
        <w:t xml:space="preserve"> Free Speech</w:t>
      </w:r>
    </w:p>
    <w:p w14:paraId="2241650B" w14:textId="77777777" w:rsidR="00EF04AB" w:rsidRPr="00EF04AB" w:rsidRDefault="00EF04AB" w:rsidP="005A49C6">
      <w:pPr>
        <w:spacing w:line="240" w:lineRule="exact"/>
        <w:contextualSpacing/>
        <w:rPr>
          <w:rFonts w:ascii="Times New Roman" w:hAnsi="Times New Roman" w:cs="Times New Roman"/>
          <w:b/>
        </w:rPr>
      </w:pPr>
    </w:p>
    <w:p w14:paraId="1B37B5D1" w14:textId="5E49F548" w:rsidR="00762A58" w:rsidRDefault="00EF04AB" w:rsidP="008302CD">
      <w:pPr>
        <w:spacing w:line="240" w:lineRule="exact"/>
        <w:contextualSpacing/>
        <w:jc w:val="both"/>
        <w:rPr>
          <w:rFonts w:ascii="Times New Roman" w:hAnsi="Times New Roman" w:cs="Times New Roman"/>
        </w:rPr>
      </w:pPr>
      <w:r w:rsidRPr="00584C75">
        <w:rPr>
          <w:rFonts w:ascii="Times New Roman" w:eastAsia="Times New Roman" w:hAnsi="Times New Roman" w:cs="Times New Roman"/>
          <w:color w:val="000000"/>
        </w:rPr>
        <w:t xml:space="preserve">In accordance </w:t>
      </w:r>
      <w:r>
        <w:rPr>
          <w:rFonts w:ascii="Times New Roman" w:eastAsia="Times New Roman" w:hAnsi="Times New Roman" w:cs="Times New Roman"/>
          <w:color w:val="000000"/>
        </w:rPr>
        <w:t>with Catholic social t</w:t>
      </w:r>
      <w:r w:rsidR="00E34140">
        <w:rPr>
          <w:rFonts w:ascii="Times New Roman" w:eastAsia="Times New Roman" w:hAnsi="Times New Roman" w:cs="Times New Roman"/>
          <w:color w:val="000000"/>
        </w:rPr>
        <w:t>eaching</w:t>
      </w:r>
      <w:r>
        <w:rPr>
          <w:rFonts w:ascii="Times New Roman" w:eastAsia="Times New Roman" w:hAnsi="Times New Roman" w:cs="Times New Roman"/>
          <w:color w:val="000000"/>
        </w:rPr>
        <w:t>, our university</w:t>
      </w:r>
      <w:r w:rsidRPr="00584C75">
        <w:rPr>
          <w:rFonts w:ascii="Times New Roman" w:eastAsia="Times New Roman" w:hAnsi="Times New Roman" w:cs="Times New Roman"/>
          <w:color w:val="000000"/>
        </w:rPr>
        <w:t xml:space="preserve"> affirm</w:t>
      </w:r>
      <w:r>
        <w:rPr>
          <w:rFonts w:ascii="Times New Roman" w:eastAsia="Times New Roman" w:hAnsi="Times New Roman" w:cs="Times New Roman"/>
          <w:color w:val="000000"/>
        </w:rPr>
        <w:t>s</w:t>
      </w:r>
      <w:r w:rsidRPr="00584C75">
        <w:rPr>
          <w:rFonts w:ascii="Times New Roman" w:eastAsia="Times New Roman" w:hAnsi="Times New Roman" w:cs="Times New Roman"/>
          <w:color w:val="000000"/>
        </w:rPr>
        <w:t xml:space="preserve"> </w:t>
      </w:r>
      <w:r w:rsidR="00352FD6" w:rsidRPr="00731BBD">
        <w:rPr>
          <w:rFonts w:ascii="Times New Roman" w:eastAsia="Times New Roman" w:hAnsi="Times New Roman" w:cs="Times New Roman"/>
          <w:color w:val="000000"/>
        </w:rPr>
        <w:t>its particular concern</w:t>
      </w:r>
      <w:r w:rsidR="00352FD6" w:rsidRPr="00731BBD" w:rsidDel="00731BBD">
        <w:rPr>
          <w:rFonts w:ascii="Times New Roman" w:eastAsia="Times New Roman" w:hAnsi="Times New Roman" w:cs="Times New Roman"/>
          <w:color w:val="000000"/>
        </w:rPr>
        <w:t xml:space="preserve"> </w:t>
      </w:r>
      <w:r w:rsidRPr="00584C75">
        <w:rPr>
          <w:rFonts w:ascii="Times New Roman" w:eastAsia="Times New Roman" w:hAnsi="Times New Roman" w:cs="Times New Roman"/>
          <w:color w:val="000000"/>
        </w:rPr>
        <w:t>for those who are poor</w:t>
      </w:r>
      <w:r>
        <w:rPr>
          <w:rFonts w:ascii="Times New Roman" w:eastAsia="Times New Roman" w:hAnsi="Times New Roman" w:cs="Times New Roman"/>
          <w:color w:val="000000"/>
        </w:rPr>
        <w:t>, vulnerable,</w:t>
      </w:r>
      <w:r w:rsidRPr="00584C75">
        <w:rPr>
          <w:rFonts w:ascii="Times New Roman" w:eastAsia="Times New Roman" w:hAnsi="Times New Roman" w:cs="Times New Roman"/>
          <w:color w:val="000000"/>
        </w:rPr>
        <w:t xml:space="preserve"> or marginalized. </w:t>
      </w:r>
      <w:r w:rsidR="008D5B64" w:rsidRPr="00584C75">
        <w:rPr>
          <w:rFonts w:ascii="Times New Roman" w:hAnsi="Times New Roman" w:cs="Times New Roman"/>
        </w:rPr>
        <w:t xml:space="preserve">We recognize that many </w:t>
      </w:r>
      <w:r w:rsidR="00026818">
        <w:rPr>
          <w:rFonts w:ascii="Times New Roman" w:hAnsi="Times New Roman" w:cs="Times New Roman"/>
        </w:rPr>
        <w:t xml:space="preserve">members of our community </w:t>
      </w:r>
      <w:r w:rsidR="008D5B64" w:rsidRPr="00584C75">
        <w:rPr>
          <w:rFonts w:ascii="Times New Roman" w:hAnsi="Times New Roman" w:cs="Times New Roman"/>
        </w:rPr>
        <w:t>identify with groups whose very existence has, at tim</w:t>
      </w:r>
      <w:r w:rsidR="00D26F47">
        <w:rPr>
          <w:rFonts w:ascii="Times New Roman" w:hAnsi="Times New Roman" w:cs="Times New Roman"/>
        </w:rPr>
        <w:t>es, been imperiled</w:t>
      </w:r>
      <w:r>
        <w:rPr>
          <w:rFonts w:ascii="Times New Roman" w:hAnsi="Times New Roman" w:cs="Times New Roman"/>
        </w:rPr>
        <w:t xml:space="preserve">. </w:t>
      </w:r>
      <w:r w:rsidR="008302CD" w:rsidRPr="00731BBD">
        <w:rPr>
          <w:rFonts w:ascii="Times New Roman" w:hAnsi="Times New Roman" w:cs="Times New Roman"/>
        </w:rPr>
        <w:t xml:space="preserve">We affirm our commitment and responsibility as an institution to be cognizant of current climate and politics as </w:t>
      </w:r>
      <w:r w:rsidR="008302CD">
        <w:rPr>
          <w:rFonts w:ascii="Times New Roman" w:hAnsi="Times New Roman" w:cs="Times New Roman"/>
        </w:rPr>
        <w:t>they relate</w:t>
      </w:r>
      <w:r w:rsidR="008302CD" w:rsidRPr="00731BBD">
        <w:rPr>
          <w:rFonts w:ascii="Times New Roman" w:hAnsi="Times New Roman" w:cs="Times New Roman"/>
        </w:rPr>
        <w:t xml:space="preserve"> to marginalized groups. We do not believe that restric</w:t>
      </w:r>
      <w:r w:rsidR="008302CD" w:rsidRPr="00731BBD">
        <w:rPr>
          <w:rFonts w:ascii="Times New Roman" w:hAnsi="Times New Roman" w:cs="Times New Roman"/>
        </w:rPr>
        <w:t>t</w:t>
      </w:r>
      <w:r w:rsidR="008302CD" w:rsidRPr="00731BBD">
        <w:rPr>
          <w:rFonts w:ascii="Times New Roman" w:hAnsi="Times New Roman" w:cs="Times New Roman"/>
        </w:rPr>
        <w:t xml:space="preserve">ing speech is the only way to protect marginalized </w:t>
      </w:r>
      <w:r w:rsidR="007E7A74" w:rsidRPr="00731BBD">
        <w:rPr>
          <w:rFonts w:ascii="Times New Roman" w:hAnsi="Times New Roman" w:cs="Times New Roman"/>
        </w:rPr>
        <w:t>groups,</w:t>
      </w:r>
      <w:r>
        <w:rPr>
          <w:rFonts w:ascii="Times New Roman" w:hAnsi="Times New Roman" w:cs="Times New Roman"/>
        </w:rPr>
        <w:t xml:space="preserve"> </w:t>
      </w:r>
      <w:r w:rsidR="008302CD">
        <w:rPr>
          <w:rFonts w:ascii="Times New Roman" w:hAnsi="Times New Roman" w:cs="Times New Roman"/>
        </w:rPr>
        <w:t>because e</w:t>
      </w:r>
      <w:r w:rsidR="008302CD" w:rsidRPr="00584C75">
        <w:rPr>
          <w:rFonts w:ascii="Times New Roman" w:hAnsi="Times New Roman" w:cs="Times New Roman"/>
        </w:rPr>
        <w:t xml:space="preserve">fforts </w:t>
      </w:r>
      <w:r w:rsidR="008D5B64" w:rsidRPr="00584C75">
        <w:rPr>
          <w:rFonts w:ascii="Times New Roman" w:hAnsi="Times New Roman" w:cs="Times New Roman"/>
        </w:rPr>
        <w:t>to curtail speech t</w:t>
      </w:r>
      <w:r w:rsidR="009139D9">
        <w:rPr>
          <w:rFonts w:ascii="Times New Roman" w:hAnsi="Times New Roman" w:cs="Times New Roman"/>
        </w:rPr>
        <w:t>hat might be seen as offensive</w:t>
      </w:r>
      <w:r w:rsidR="008D5B64" w:rsidRPr="00584C75">
        <w:rPr>
          <w:rFonts w:ascii="Times New Roman" w:hAnsi="Times New Roman" w:cs="Times New Roman"/>
        </w:rPr>
        <w:t xml:space="preserve"> may well endanger the very groups </w:t>
      </w:r>
      <w:r w:rsidR="009139D9">
        <w:rPr>
          <w:rFonts w:ascii="Times New Roman" w:hAnsi="Times New Roman" w:cs="Times New Roman"/>
        </w:rPr>
        <w:t>those efforts intend</w:t>
      </w:r>
      <w:r w:rsidR="00D26F47">
        <w:rPr>
          <w:rFonts w:ascii="Times New Roman" w:hAnsi="Times New Roman" w:cs="Times New Roman"/>
        </w:rPr>
        <w:t xml:space="preserve"> to protect. </w:t>
      </w:r>
      <w:r w:rsidR="008302CD" w:rsidRPr="00731BBD">
        <w:rPr>
          <w:rFonts w:ascii="Times New Roman" w:hAnsi="Times New Roman" w:cs="Times New Roman"/>
        </w:rPr>
        <w:t xml:space="preserve">Our desire is to defend against offensive speech by creating </w:t>
      </w:r>
      <w:r w:rsidR="007E7A74" w:rsidRPr="00731BBD">
        <w:rPr>
          <w:rFonts w:ascii="Times New Roman" w:hAnsi="Times New Roman" w:cs="Times New Roman"/>
        </w:rPr>
        <w:t>a</w:t>
      </w:r>
      <w:r w:rsidR="007E7A74" w:rsidDel="008302CD">
        <w:rPr>
          <w:rFonts w:ascii="Times New Roman" w:hAnsi="Times New Roman" w:cs="Times New Roman"/>
        </w:rPr>
        <w:t xml:space="preserve"> </w:t>
      </w:r>
      <w:r w:rsidR="007E7A74">
        <w:rPr>
          <w:rFonts w:ascii="Times New Roman" w:hAnsi="Times New Roman" w:cs="Times New Roman"/>
        </w:rPr>
        <w:t>vigorous</w:t>
      </w:r>
      <w:r>
        <w:rPr>
          <w:rFonts w:ascii="Times New Roman" w:hAnsi="Times New Roman" w:cs="Times New Roman"/>
        </w:rPr>
        <w:t xml:space="preserve"> commitment to welcome a broad diversity of views, a</w:t>
      </w:r>
      <w:r w:rsidR="00D26F47">
        <w:rPr>
          <w:rFonts w:ascii="Times New Roman" w:hAnsi="Times New Roman" w:cs="Times New Roman"/>
        </w:rPr>
        <w:t>ccompanied by measures to allow</w:t>
      </w:r>
      <w:r>
        <w:rPr>
          <w:rFonts w:ascii="Times New Roman" w:hAnsi="Times New Roman" w:cs="Times New Roman"/>
        </w:rPr>
        <w:t xml:space="preserve"> protest and </w:t>
      </w:r>
      <w:r w:rsidR="00D26F47">
        <w:rPr>
          <w:rFonts w:ascii="Times New Roman" w:hAnsi="Times New Roman" w:cs="Times New Roman"/>
        </w:rPr>
        <w:t>provide support, especially for marginalized groups.</w:t>
      </w:r>
      <w:r w:rsidR="00894612">
        <w:rPr>
          <w:rFonts w:ascii="Times New Roman" w:hAnsi="Times New Roman" w:cs="Times New Roman"/>
        </w:rPr>
        <w:t xml:space="preserve"> </w:t>
      </w:r>
      <w:r w:rsidR="00894612" w:rsidRPr="00894612">
        <w:rPr>
          <w:rFonts w:ascii="Times New Roman" w:hAnsi="Times New Roman" w:cs="Times New Roman"/>
        </w:rPr>
        <w:t>The founders of our country recognized that a free people must be able to speak freely, without fear of retrib</w:t>
      </w:r>
      <w:r w:rsidR="00894612" w:rsidRPr="00894612">
        <w:rPr>
          <w:rFonts w:ascii="Times New Roman" w:hAnsi="Times New Roman" w:cs="Times New Roman"/>
        </w:rPr>
        <w:t>u</w:t>
      </w:r>
      <w:r w:rsidR="00894612" w:rsidRPr="00894612">
        <w:rPr>
          <w:rFonts w:ascii="Times New Roman" w:hAnsi="Times New Roman" w:cs="Times New Roman"/>
        </w:rPr>
        <w:t xml:space="preserve">tion from their government.  From such a simple </w:t>
      </w:r>
      <w:r w:rsidR="00E34140">
        <w:rPr>
          <w:rFonts w:ascii="Times New Roman" w:hAnsi="Times New Roman" w:cs="Times New Roman"/>
        </w:rPr>
        <w:t>assurance</w:t>
      </w:r>
      <w:r w:rsidR="00894612" w:rsidRPr="00894612">
        <w:rPr>
          <w:rFonts w:ascii="Times New Roman" w:hAnsi="Times New Roman" w:cs="Times New Roman"/>
        </w:rPr>
        <w:t xml:space="preserve"> comes the ability for citizenry to unite to identify and decry abuses of power and wrongdoing by individuals in position of authority.  Free speech is the sine qua non of a democratic republic.  The importance of free speech is magnified on a university campus.  </w:t>
      </w:r>
      <w:r w:rsidR="008302CD">
        <w:rPr>
          <w:rFonts w:ascii="Times New Roman" w:hAnsi="Times New Roman" w:cs="Times New Roman"/>
        </w:rPr>
        <w:t xml:space="preserve">The </w:t>
      </w:r>
      <w:r w:rsidR="00894612" w:rsidRPr="00894612">
        <w:rPr>
          <w:rFonts w:ascii="Times New Roman" w:hAnsi="Times New Roman" w:cs="Times New Roman"/>
        </w:rPr>
        <w:t xml:space="preserve">University community values its Catholic intellectual, religious, and moral heritage, </w:t>
      </w:r>
      <w:r w:rsidR="008302CD">
        <w:rPr>
          <w:rFonts w:ascii="Times New Roman" w:hAnsi="Times New Roman" w:cs="Times New Roman"/>
        </w:rPr>
        <w:t>and it is that very tradition that impels it to embrace and protect freedom of expression.</w:t>
      </w:r>
    </w:p>
    <w:p w14:paraId="6BC1CB9A" w14:textId="77777777" w:rsidR="007E7A74" w:rsidRDefault="007E7A74" w:rsidP="008302CD">
      <w:pPr>
        <w:spacing w:line="240" w:lineRule="exact"/>
        <w:contextualSpacing/>
        <w:jc w:val="both"/>
        <w:rPr>
          <w:rFonts w:ascii="Times New Roman" w:hAnsi="Times New Roman" w:cs="Times New Roman"/>
        </w:rPr>
      </w:pPr>
    </w:p>
    <w:p w14:paraId="4346DBFB" w14:textId="77777777" w:rsidR="008D5B64" w:rsidRDefault="008D5B64" w:rsidP="005A49C6">
      <w:pPr>
        <w:spacing w:line="240" w:lineRule="exact"/>
        <w:contextualSpacing/>
        <w:rPr>
          <w:rFonts w:ascii="Times New Roman" w:hAnsi="Times New Roman" w:cs="Times New Roman"/>
          <w:b/>
        </w:rPr>
      </w:pPr>
      <w:r w:rsidRPr="00EF04AB">
        <w:rPr>
          <w:rFonts w:ascii="Times New Roman" w:hAnsi="Times New Roman" w:cs="Times New Roman"/>
          <w:b/>
        </w:rPr>
        <w:t xml:space="preserve">V. </w:t>
      </w:r>
      <w:r w:rsidR="00EF04AB">
        <w:rPr>
          <w:rFonts w:ascii="Times New Roman" w:hAnsi="Times New Roman" w:cs="Times New Roman"/>
          <w:b/>
        </w:rPr>
        <w:t>Ignatian Guidelines for Civil Conversation</w:t>
      </w:r>
    </w:p>
    <w:p w14:paraId="107209D9" w14:textId="77777777" w:rsidR="00EF04AB" w:rsidRPr="00EF04AB" w:rsidRDefault="00EF04AB" w:rsidP="005A49C6">
      <w:pPr>
        <w:spacing w:line="240" w:lineRule="exact"/>
        <w:contextualSpacing/>
        <w:rPr>
          <w:rFonts w:ascii="Times New Roman" w:hAnsi="Times New Roman" w:cs="Times New Roman"/>
          <w:b/>
        </w:rPr>
      </w:pPr>
    </w:p>
    <w:p w14:paraId="01F07F43" w14:textId="500B5315" w:rsidR="008D5B64" w:rsidRDefault="00A75B77" w:rsidP="005A49C6">
      <w:pPr>
        <w:spacing w:line="240" w:lineRule="exact"/>
        <w:contextualSpacing/>
        <w:jc w:val="both"/>
        <w:rPr>
          <w:rFonts w:ascii="Times New Roman" w:hAnsi="Times New Roman" w:cs="Times New Roman"/>
        </w:rPr>
      </w:pPr>
      <w:r w:rsidRPr="00584C75">
        <w:rPr>
          <w:rFonts w:ascii="Times New Roman" w:hAnsi="Times New Roman" w:cs="Times New Roman"/>
        </w:rPr>
        <w:t xml:space="preserve">In 1546, </w:t>
      </w:r>
      <w:r w:rsidR="00F007BA" w:rsidRPr="00584C75">
        <w:rPr>
          <w:rFonts w:ascii="Times New Roman" w:hAnsi="Times New Roman" w:cs="Times New Roman"/>
        </w:rPr>
        <w:t>St. Ignatius of Loyola</w:t>
      </w:r>
      <w:r w:rsidRPr="00584C75">
        <w:rPr>
          <w:rFonts w:ascii="Times New Roman" w:hAnsi="Times New Roman" w:cs="Times New Roman"/>
        </w:rPr>
        <w:t xml:space="preserve"> offered guidelines for </w:t>
      </w:r>
      <w:r w:rsidR="00EF04AB">
        <w:rPr>
          <w:rFonts w:ascii="Times New Roman" w:hAnsi="Times New Roman" w:cs="Times New Roman"/>
        </w:rPr>
        <w:t xml:space="preserve">civility in </w:t>
      </w:r>
      <w:r w:rsidRPr="00584C75">
        <w:rPr>
          <w:rFonts w:ascii="Times New Roman" w:hAnsi="Times New Roman" w:cs="Times New Roman"/>
        </w:rPr>
        <w:t>difficult conversations</w:t>
      </w:r>
      <w:r w:rsidR="00EF04AB">
        <w:rPr>
          <w:rFonts w:ascii="Times New Roman" w:hAnsi="Times New Roman" w:cs="Times New Roman"/>
        </w:rPr>
        <w:t>. He had in mind Jesuit advisors</w:t>
      </w:r>
      <w:r w:rsidRPr="00584C75">
        <w:rPr>
          <w:rFonts w:ascii="Times New Roman" w:hAnsi="Times New Roman" w:cs="Times New Roman"/>
        </w:rPr>
        <w:t xml:space="preserve"> attending the</w:t>
      </w:r>
      <w:r w:rsidR="009B46D7">
        <w:rPr>
          <w:rFonts w:ascii="Times New Roman" w:hAnsi="Times New Roman" w:cs="Times New Roman"/>
        </w:rPr>
        <w:t xml:space="preserve"> Council of Trent. We </w:t>
      </w:r>
      <w:r w:rsidR="008302CD">
        <w:rPr>
          <w:rFonts w:ascii="Times New Roman" w:hAnsi="Times New Roman" w:cs="Times New Roman"/>
        </w:rPr>
        <w:t>believe these precepts are as important today as they were then, and adopt</w:t>
      </w:r>
      <w:r w:rsidR="00EF04AB">
        <w:rPr>
          <w:rFonts w:ascii="Times New Roman" w:hAnsi="Times New Roman" w:cs="Times New Roman"/>
        </w:rPr>
        <w:t xml:space="preserve"> his guidelines</w:t>
      </w:r>
      <w:r w:rsidRPr="00584C75">
        <w:rPr>
          <w:rFonts w:ascii="Times New Roman" w:hAnsi="Times New Roman" w:cs="Times New Roman"/>
        </w:rPr>
        <w:t xml:space="preserve"> below as a model for the kind of </w:t>
      </w:r>
      <w:r w:rsidR="008302CD">
        <w:rPr>
          <w:rFonts w:ascii="Times New Roman" w:hAnsi="Times New Roman" w:cs="Times New Roman"/>
        </w:rPr>
        <w:t>civil discourse</w:t>
      </w:r>
      <w:r w:rsidR="008302CD" w:rsidRPr="00584C75">
        <w:rPr>
          <w:rFonts w:ascii="Times New Roman" w:hAnsi="Times New Roman" w:cs="Times New Roman"/>
        </w:rPr>
        <w:t xml:space="preserve"> </w:t>
      </w:r>
      <w:r w:rsidRPr="00584C75">
        <w:rPr>
          <w:rFonts w:ascii="Times New Roman" w:hAnsi="Times New Roman" w:cs="Times New Roman"/>
        </w:rPr>
        <w:t xml:space="preserve">we hope to encourage at </w:t>
      </w:r>
      <w:r w:rsidR="00033AEE">
        <w:rPr>
          <w:rFonts w:ascii="Times New Roman" w:hAnsi="Times New Roman" w:cs="Times New Roman"/>
        </w:rPr>
        <w:t>Saint</w:t>
      </w:r>
      <w:r w:rsidRPr="00584C75">
        <w:rPr>
          <w:rFonts w:ascii="Times New Roman" w:hAnsi="Times New Roman" w:cs="Times New Roman"/>
        </w:rPr>
        <w:t xml:space="preserve"> Louis University:</w:t>
      </w:r>
    </w:p>
    <w:p w14:paraId="0F14FE77" w14:textId="77777777" w:rsidR="007E7A74" w:rsidRPr="00584C75" w:rsidRDefault="007E7A74" w:rsidP="005A49C6">
      <w:pPr>
        <w:spacing w:line="240" w:lineRule="exact"/>
        <w:contextualSpacing/>
        <w:jc w:val="both"/>
        <w:rPr>
          <w:rFonts w:ascii="Times New Roman" w:hAnsi="Times New Roman" w:cs="Times New Roman"/>
        </w:rPr>
      </w:pPr>
    </w:p>
    <w:p w14:paraId="24420410" w14:textId="1DFD0359" w:rsidR="00F007BA" w:rsidRPr="006F7589" w:rsidRDefault="00F007BA" w:rsidP="005A49C6">
      <w:pPr>
        <w:pStyle w:val="ListParagraph"/>
        <w:numPr>
          <w:ilvl w:val="0"/>
          <w:numId w:val="1"/>
        </w:numPr>
        <w:spacing w:after="60" w:line="240" w:lineRule="exact"/>
        <w:rPr>
          <w:rFonts w:ascii="Times New Roman" w:hAnsi="Times New Roman" w:cs="Times New Roman"/>
        </w:rPr>
      </w:pPr>
      <w:r w:rsidRPr="006F7589">
        <w:rPr>
          <w:rFonts w:ascii="Times New Roman" w:hAnsi="Times New Roman" w:cs="Times New Roman"/>
        </w:rPr>
        <w:t>Be considerate and kind, especially when it comes to decidi</w:t>
      </w:r>
      <w:r w:rsidR="00A75B77" w:rsidRPr="006F7589">
        <w:rPr>
          <w:rFonts w:ascii="Times New Roman" w:hAnsi="Times New Roman" w:cs="Times New Roman"/>
        </w:rPr>
        <w:t>ng on matters under discussion.</w:t>
      </w:r>
    </w:p>
    <w:p w14:paraId="13A2A26B" w14:textId="19FE5614" w:rsidR="00F007BA" w:rsidRPr="006F7589" w:rsidRDefault="00F007BA" w:rsidP="005A49C6">
      <w:pPr>
        <w:pStyle w:val="ListParagraph"/>
        <w:numPr>
          <w:ilvl w:val="0"/>
          <w:numId w:val="1"/>
        </w:numPr>
        <w:spacing w:after="60" w:line="240" w:lineRule="exact"/>
        <w:rPr>
          <w:rFonts w:ascii="Times New Roman" w:hAnsi="Times New Roman" w:cs="Times New Roman"/>
        </w:rPr>
      </w:pPr>
      <w:r w:rsidRPr="006F7589">
        <w:rPr>
          <w:rFonts w:ascii="Times New Roman" w:hAnsi="Times New Roman" w:cs="Times New Roman"/>
        </w:rPr>
        <w:t>Be slow to speak, and only after having first listened quietly, so that you may u</w:t>
      </w:r>
      <w:r w:rsidRPr="006F7589">
        <w:rPr>
          <w:rFonts w:ascii="Times New Roman" w:hAnsi="Times New Roman" w:cs="Times New Roman"/>
        </w:rPr>
        <w:t>n</w:t>
      </w:r>
      <w:r w:rsidRPr="006F7589">
        <w:rPr>
          <w:rFonts w:ascii="Times New Roman" w:hAnsi="Times New Roman" w:cs="Times New Roman"/>
        </w:rPr>
        <w:t>derstand the meaning, leanings, and wishes of th</w:t>
      </w:r>
      <w:r w:rsidR="00A75B77" w:rsidRPr="006F7589">
        <w:rPr>
          <w:rFonts w:ascii="Times New Roman" w:hAnsi="Times New Roman" w:cs="Times New Roman"/>
        </w:rPr>
        <w:t>ose who do speak.</w:t>
      </w:r>
    </w:p>
    <w:p w14:paraId="613D8F14" w14:textId="4D390832" w:rsidR="00F007BA" w:rsidRPr="006F7589" w:rsidRDefault="00A75B77" w:rsidP="005A49C6">
      <w:pPr>
        <w:pStyle w:val="ListParagraph"/>
        <w:numPr>
          <w:ilvl w:val="0"/>
          <w:numId w:val="1"/>
        </w:numPr>
        <w:spacing w:after="60" w:line="240" w:lineRule="exact"/>
        <w:rPr>
          <w:rFonts w:ascii="Times New Roman" w:hAnsi="Times New Roman" w:cs="Times New Roman"/>
        </w:rPr>
      </w:pPr>
      <w:r w:rsidRPr="006F7589">
        <w:rPr>
          <w:rFonts w:ascii="Times New Roman" w:hAnsi="Times New Roman" w:cs="Times New Roman"/>
        </w:rPr>
        <w:t xml:space="preserve">Consider </w:t>
      </w:r>
      <w:r w:rsidR="00F007BA" w:rsidRPr="006F7589">
        <w:rPr>
          <w:rFonts w:ascii="Times New Roman" w:hAnsi="Times New Roman" w:cs="Times New Roman"/>
        </w:rPr>
        <w:t>the reasons on both sides with</w:t>
      </w:r>
      <w:r w:rsidRPr="006F7589">
        <w:rPr>
          <w:rFonts w:ascii="Times New Roman" w:hAnsi="Times New Roman" w:cs="Times New Roman"/>
        </w:rPr>
        <w:t>out showing any attachment to your</w:t>
      </w:r>
      <w:r w:rsidR="00F007BA" w:rsidRPr="006F7589">
        <w:rPr>
          <w:rFonts w:ascii="Times New Roman" w:hAnsi="Times New Roman" w:cs="Times New Roman"/>
        </w:rPr>
        <w:t xml:space="preserve"> own opinion, and try to avoid bringing dissatisfaction to anyone.</w:t>
      </w:r>
    </w:p>
    <w:p w14:paraId="11A6D28D" w14:textId="30D6FA19" w:rsidR="00F007BA" w:rsidRPr="006F7589" w:rsidRDefault="00A75B77" w:rsidP="005A49C6">
      <w:pPr>
        <w:pStyle w:val="ListParagraph"/>
        <w:numPr>
          <w:ilvl w:val="0"/>
          <w:numId w:val="1"/>
        </w:numPr>
        <w:spacing w:after="60" w:line="240" w:lineRule="exact"/>
        <w:rPr>
          <w:rFonts w:ascii="Times New Roman" w:hAnsi="Times New Roman" w:cs="Times New Roman"/>
        </w:rPr>
      </w:pPr>
      <w:r w:rsidRPr="006F7589">
        <w:rPr>
          <w:rFonts w:ascii="Times New Roman" w:hAnsi="Times New Roman" w:cs="Times New Roman"/>
        </w:rPr>
        <w:t>Deal with everyone on an equal basis.</w:t>
      </w:r>
    </w:p>
    <w:p w14:paraId="47E82E5C" w14:textId="291F4FD5" w:rsidR="00F007BA" w:rsidRPr="006F7589" w:rsidRDefault="00A75B77" w:rsidP="005A49C6">
      <w:pPr>
        <w:pStyle w:val="ListParagraph"/>
        <w:numPr>
          <w:ilvl w:val="0"/>
          <w:numId w:val="1"/>
        </w:numPr>
        <w:spacing w:after="60" w:line="240" w:lineRule="exact"/>
        <w:rPr>
          <w:rFonts w:ascii="Times New Roman" w:hAnsi="Times New Roman" w:cs="Times New Roman"/>
        </w:rPr>
      </w:pPr>
      <w:r w:rsidRPr="006F7589">
        <w:rPr>
          <w:rFonts w:ascii="Times New Roman" w:hAnsi="Times New Roman" w:cs="Times New Roman"/>
        </w:rPr>
        <w:t xml:space="preserve">Give </w:t>
      </w:r>
      <w:r w:rsidR="00F007BA" w:rsidRPr="006F7589">
        <w:rPr>
          <w:rFonts w:ascii="Times New Roman" w:hAnsi="Times New Roman" w:cs="Times New Roman"/>
        </w:rPr>
        <w:t>your opinion with the greatest possible humility and sincerity, and always end with the words</w:t>
      </w:r>
      <w:r w:rsidR="00F007BA" w:rsidRPr="006F7589">
        <w:rPr>
          <w:rStyle w:val="apple-converted-space"/>
          <w:rFonts w:ascii="Times New Roman" w:hAnsi="Times New Roman" w:cs="Times New Roman"/>
          <w:i/>
          <w:iCs/>
          <w:color w:val="403A37"/>
          <w:spacing w:val="15"/>
          <w:bdr w:val="none" w:sz="0" w:space="0" w:color="auto" w:frame="1"/>
        </w:rPr>
        <w:t> </w:t>
      </w:r>
      <w:r w:rsidR="00F007BA" w:rsidRPr="006F7589">
        <w:rPr>
          <w:rStyle w:val="Emphasis"/>
          <w:rFonts w:ascii="Times New Roman" w:hAnsi="Times New Roman" w:cs="Times New Roman"/>
          <w:color w:val="403A37"/>
          <w:spacing w:val="15"/>
          <w:bdr w:val="none" w:sz="0" w:space="0" w:color="auto" w:frame="1"/>
        </w:rPr>
        <w:t>salvo meliori iudicio</w:t>
      </w:r>
      <w:r w:rsidR="00F007BA" w:rsidRPr="006F7589">
        <w:rPr>
          <w:rFonts w:ascii="Times New Roman" w:hAnsi="Times New Roman" w:cs="Times New Roman"/>
        </w:rPr>
        <w:t>—with due respect for a better opi</w:t>
      </w:r>
      <w:r w:rsidR="00F007BA" w:rsidRPr="006F7589">
        <w:rPr>
          <w:rFonts w:ascii="Times New Roman" w:hAnsi="Times New Roman" w:cs="Times New Roman"/>
        </w:rPr>
        <w:t>n</w:t>
      </w:r>
      <w:r w:rsidR="00F007BA" w:rsidRPr="006F7589">
        <w:rPr>
          <w:rFonts w:ascii="Times New Roman" w:hAnsi="Times New Roman" w:cs="Times New Roman"/>
        </w:rPr>
        <w:t>ion.</w:t>
      </w:r>
    </w:p>
    <w:p w14:paraId="31474FAC" w14:textId="7B7CF8E7" w:rsidR="008D5B64" w:rsidRPr="006F7589" w:rsidRDefault="00A75B77" w:rsidP="005A49C6">
      <w:pPr>
        <w:pStyle w:val="ListParagraph"/>
        <w:numPr>
          <w:ilvl w:val="0"/>
          <w:numId w:val="1"/>
        </w:numPr>
        <w:spacing w:line="240" w:lineRule="exact"/>
        <w:rPr>
          <w:rFonts w:ascii="Helvetica" w:hAnsi="Helvetica"/>
          <w:sz w:val="21"/>
          <w:szCs w:val="21"/>
        </w:rPr>
      </w:pPr>
      <w:r w:rsidRPr="006F7589">
        <w:rPr>
          <w:rFonts w:ascii="Times New Roman" w:hAnsi="Times New Roman" w:cs="Times New Roman"/>
        </w:rPr>
        <w:t>Take the time necessary for a full conversation, even if it is inconvenient.</w:t>
      </w:r>
      <w:r w:rsidR="008D5B64" w:rsidRPr="00584C75">
        <w:br/>
      </w:r>
    </w:p>
    <w:p w14:paraId="1A5F37F5" w14:textId="3499C538" w:rsidR="008D5B64" w:rsidRPr="00584C75" w:rsidRDefault="008D5B64" w:rsidP="005A49C6">
      <w:pPr>
        <w:spacing w:line="240" w:lineRule="exact"/>
        <w:contextualSpacing/>
        <w:jc w:val="both"/>
      </w:pPr>
      <w:r w:rsidRPr="00584C75">
        <w:rPr>
          <w:rFonts w:ascii="Times New Roman" w:hAnsi="Times New Roman" w:cs="Times New Roman"/>
        </w:rPr>
        <w:t>SLU strives to be a community that is anima</w:t>
      </w:r>
      <w:r w:rsidR="0035003B" w:rsidRPr="00584C75">
        <w:rPr>
          <w:rFonts w:ascii="Times New Roman" w:hAnsi="Times New Roman" w:cs="Times New Roman"/>
        </w:rPr>
        <w:t>ted by</w:t>
      </w:r>
      <w:r w:rsidR="0051608F">
        <w:rPr>
          <w:rFonts w:ascii="Times New Roman" w:hAnsi="Times New Roman" w:cs="Times New Roman"/>
        </w:rPr>
        <w:t xml:space="preserve"> commitments to </w:t>
      </w:r>
      <w:r w:rsidR="008302CD">
        <w:rPr>
          <w:rFonts w:ascii="Times New Roman" w:hAnsi="Times New Roman" w:cs="Times New Roman"/>
        </w:rPr>
        <w:t xml:space="preserve">the </w:t>
      </w:r>
      <w:r w:rsidR="0035003B" w:rsidRPr="00584C75">
        <w:rPr>
          <w:rFonts w:ascii="Times New Roman" w:hAnsi="Times New Roman" w:cs="Times New Roman"/>
        </w:rPr>
        <w:t>pursui</w:t>
      </w:r>
      <w:r w:rsidR="00AD4902">
        <w:rPr>
          <w:rFonts w:ascii="Times New Roman" w:hAnsi="Times New Roman" w:cs="Times New Roman"/>
        </w:rPr>
        <w:t>t of truth and the service of humanity</w:t>
      </w:r>
      <w:r w:rsidR="0035003B" w:rsidRPr="00584C75">
        <w:rPr>
          <w:rFonts w:ascii="Times New Roman" w:hAnsi="Times New Roman" w:cs="Times New Roman"/>
        </w:rPr>
        <w:t>. It is because of these</w:t>
      </w:r>
      <w:r w:rsidRPr="00584C75">
        <w:rPr>
          <w:rFonts w:ascii="Times New Roman" w:hAnsi="Times New Roman" w:cs="Times New Roman"/>
        </w:rPr>
        <w:t xml:space="preserve"> commitment</w:t>
      </w:r>
      <w:r w:rsidR="0035003B" w:rsidRPr="00584C75">
        <w:rPr>
          <w:rFonts w:ascii="Times New Roman" w:hAnsi="Times New Roman" w:cs="Times New Roman"/>
        </w:rPr>
        <w:t>s</w:t>
      </w:r>
      <w:r w:rsidRPr="00584C75">
        <w:rPr>
          <w:rFonts w:ascii="Times New Roman" w:hAnsi="Times New Roman" w:cs="Times New Roman"/>
        </w:rPr>
        <w:t xml:space="preserve"> that we embrace fre</w:t>
      </w:r>
      <w:r w:rsidRPr="00584C75">
        <w:rPr>
          <w:rFonts w:ascii="Times New Roman" w:hAnsi="Times New Roman" w:cs="Times New Roman"/>
        </w:rPr>
        <w:t>e</w:t>
      </w:r>
      <w:r w:rsidRPr="00584C75">
        <w:rPr>
          <w:rFonts w:ascii="Times New Roman" w:hAnsi="Times New Roman" w:cs="Times New Roman"/>
        </w:rPr>
        <w:t xml:space="preserve">dom of </w:t>
      </w:r>
      <w:r w:rsidR="00EF04AB">
        <w:rPr>
          <w:rFonts w:ascii="Times New Roman" w:hAnsi="Times New Roman" w:cs="Times New Roman"/>
        </w:rPr>
        <w:t>thought, expression, and speech</w:t>
      </w:r>
      <w:r w:rsidR="007E7A74">
        <w:rPr>
          <w:rFonts w:ascii="Times New Roman" w:hAnsi="Times New Roman" w:cs="Times New Roman"/>
        </w:rPr>
        <w:t xml:space="preserve"> </w:t>
      </w:r>
      <w:r w:rsidR="008302CD">
        <w:rPr>
          <w:rFonts w:ascii="Times New Roman" w:hAnsi="Times New Roman" w:cs="Times New Roman"/>
        </w:rPr>
        <w:t>grounded in a mutual commitment to civil di</w:t>
      </w:r>
      <w:r w:rsidR="008302CD">
        <w:rPr>
          <w:rFonts w:ascii="Times New Roman" w:hAnsi="Times New Roman" w:cs="Times New Roman"/>
        </w:rPr>
        <w:t>s</w:t>
      </w:r>
      <w:r w:rsidR="008302CD">
        <w:rPr>
          <w:rFonts w:ascii="Times New Roman" w:hAnsi="Times New Roman" w:cs="Times New Roman"/>
        </w:rPr>
        <w:t>course.</w:t>
      </w:r>
    </w:p>
    <w:sectPr w:rsidR="008D5B64" w:rsidRPr="00584C75" w:rsidSect="00454A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18BDF" w14:textId="77777777" w:rsidR="00FA2A54" w:rsidRDefault="00FA2A54" w:rsidP="00790262">
      <w:r>
        <w:separator/>
      </w:r>
    </w:p>
  </w:endnote>
  <w:endnote w:type="continuationSeparator" w:id="0">
    <w:p w14:paraId="23A5A09A" w14:textId="77777777" w:rsidR="00FA2A54" w:rsidRDefault="00FA2A54" w:rsidP="0079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0CB63" w14:textId="77777777" w:rsidR="00FA2A54" w:rsidRDefault="00FA2A54" w:rsidP="00790262">
      <w:r>
        <w:separator/>
      </w:r>
    </w:p>
  </w:footnote>
  <w:footnote w:type="continuationSeparator" w:id="0">
    <w:p w14:paraId="518596EE" w14:textId="77777777" w:rsidR="00FA2A54" w:rsidRDefault="00FA2A54" w:rsidP="00790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751A7"/>
    <w:multiLevelType w:val="hybridMultilevel"/>
    <w:tmpl w:val="915CF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A6"/>
    <w:rsid w:val="00026818"/>
    <w:rsid w:val="00033AEE"/>
    <w:rsid w:val="00036617"/>
    <w:rsid w:val="0008156E"/>
    <w:rsid w:val="000A0AFB"/>
    <w:rsid w:val="000A6925"/>
    <w:rsid w:val="000B4A4E"/>
    <w:rsid w:val="000D7FC4"/>
    <w:rsid w:val="00131A9D"/>
    <w:rsid w:val="00151E89"/>
    <w:rsid w:val="00153FBC"/>
    <w:rsid w:val="001F2267"/>
    <w:rsid w:val="001F5B0C"/>
    <w:rsid w:val="001F6066"/>
    <w:rsid w:val="00211714"/>
    <w:rsid w:val="0024636B"/>
    <w:rsid w:val="00252300"/>
    <w:rsid w:val="002A2A98"/>
    <w:rsid w:val="002C446C"/>
    <w:rsid w:val="00310033"/>
    <w:rsid w:val="00313529"/>
    <w:rsid w:val="0035003B"/>
    <w:rsid w:val="00352FD6"/>
    <w:rsid w:val="00357694"/>
    <w:rsid w:val="00363A1E"/>
    <w:rsid w:val="003761E1"/>
    <w:rsid w:val="00395D88"/>
    <w:rsid w:val="003C4524"/>
    <w:rsid w:val="004526A3"/>
    <w:rsid w:val="00454A04"/>
    <w:rsid w:val="00462608"/>
    <w:rsid w:val="004660A7"/>
    <w:rsid w:val="00473B5C"/>
    <w:rsid w:val="00474852"/>
    <w:rsid w:val="00480EA4"/>
    <w:rsid w:val="00496913"/>
    <w:rsid w:val="0051608F"/>
    <w:rsid w:val="00545136"/>
    <w:rsid w:val="00550A05"/>
    <w:rsid w:val="0055103D"/>
    <w:rsid w:val="00560D91"/>
    <w:rsid w:val="00572488"/>
    <w:rsid w:val="00584C75"/>
    <w:rsid w:val="005A49C6"/>
    <w:rsid w:val="005F18BD"/>
    <w:rsid w:val="005F3361"/>
    <w:rsid w:val="005F4400"/>
    <w:rsid w:val="00624CED"/>
    <w:rsid w:val="006269C7"/>
    <w:rsid w:val="006B0291"/>
    <w:rsid w:val="006F7589"/>
    <w:rsid w:val="00755A8D"/>
    <w:rsid w:val="00762A58"/>
    <w:rsid w:val="0077546B"/>
    <w:rsid w:val="00783C9A"/>
    <w:rsid w:val="00790262"/>
    <w:rsid w:val="007C0729"/>
    <w:rsid w:val="007E7A74"/>
    <w:rsid w:val="008302CD"/>
    <w:rsid w:val="00837DB6"/>
    <w:rsid w:val="008638DF"/>
    <w:rsid w:val="00866E54"/>
    <w:rsid w:val="00894612"/>
    <w:rsid w:val="008A158E"/>
    <w:rsid w:val="008D53C4"/>
    <w:rsid w:val="008D5B64"/>
    <w:rsid w:val="00907509"/>
    <w:rsid w:val="009139D9"/>
    <w:rsid w:val="009A59E7"/>
    <w:rsid w:val="009B46D7"/>
    <w:rsid w:val="009F00CC"/>
    <w:rsid w:val="009F3FA5"/>
    <w:rsid w:val="00A52754"/>
    <w:rsid w:val="00A75B77"/>
    <w:rsid w:val="00A82BFF"/>
    <w:rsid w:val="00AA63B6"/>
    <w:rsid w:val="00AD4902"/>
    <w:rsid w:val="00AE5ED5"/>
    <w:rsid w:val="00B13D0F"/>
    <w:rsid w:val="00B1427F"/>
    <w:rsid w:val="00B72A6E"/>
    <w:rsid w:val="00B96699"/>
    <w:rsid w:val="00BA13A4"/>
    <w:rsid w:val="00BB24A2"/>
    <w:rsid w:val="00BF5B13"/>
    <w:rsid w:val="00C726CB"/>
    <w:rsid w:val="00C7286A"/>
    <w:rsid w:val="00CF6D43"/>
    <w:rsid w:val="00CF7945"/>
    <w:rsid w:val="00D26F47"/>
    <w:rsid w:val="00D5160E"/>
    <w:rsid w:val="00D87BD2"/>
    <w:rsid w:val="00DC7D98"/>
    <w:rsid w:val="00E34140"/>
    <w:rsid w:val="00E47506"/>
    <w:rsid w:val="00E5481F"/>
    <w:rsid w:val="00E568AB"/>
    <w:rsid w:val="00E85AAE"/>
    <w:rsid w:val="00EB0D0E"/>
    <w:rsid w:val="00EE51A6"/>
    <w:rsid w:val="00EF04AB"/>
    <w:rsid w:val="00F007BA"/>
    <w:rsid w:val="00F15E28"/>
    <w:rsid w:val="00F15F47"/>
    <w:rsid w:val="00F224FC"/>
    <w:rsid w:val="00F236A0"/>
    <w:rsid w:val="00F712F3"/>
    <w:rsid w:val="00FA2A54"/>
    <w:rsid w:val="00FE3A93"/>
    <w:rsid w:val="00FF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BAD0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1A6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07BA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007BA"/>
    <w:rPr>
      <w:i/>
      <w:iCs/>
    </w:rPr>
  </w:style>
  <w:style w:type="character" w:customStyle="1" w:styleId="apple-converted-space">
    <w:name w:val="apple-converted-space"/>
    <w:basedOn w:val="DefaultParagraphFont"/>
    <w:rsid w:val="00F007BA"/>
  </w:style>
  <w:style w:type="paragraph" w:styleId="Header">
    <w:name w:val="header"/>
    <w:basedOn w:val="Normal"/>
    <w:link w:val="HeaderChar"/>
    <w:uiPriority w:val="99"/>
    <w:unhideWhenUsed/>
    <w:rsid w:val="007902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262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7902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262"/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6F75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22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4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4FC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4FC"/>
    <w:rPr>
      <w:rFonts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224FC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4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4FC"/>
    <w:rPr>
      <w:rFonts w:ascii="Segoe UI" w:eastAsiaTheme="minorHAns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376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1A6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07BA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007BA"/>
    <w:rPr>
      <w:i/>
      <w:iCs/>
    </w:rPr>
  </w:style>
  <w:style w:type="character" w:customStyle="1" w:styleId="apple-converted-space">
    <w:name w:val="apple-converted-space"/>
    <w:basedOn w:val="DefaultParagraphFont"/>
    <w:rsid w:val="00F007BA"/>
  </w:style>
  <w:style w:type="paragraph" w:styleId="Header">
    <w:name w:val="header"/>
    <w:basedOn w:val="Normal"/>
    <w:link w:val="HeaderChar"/>
    <w:uiPriority w:val="99"/>
    <w:unhideWhenUsed/>
    <w:rsid w:val="007902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262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7902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262"/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6F75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22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4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4FC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4FC"/>
    <w:rPr>
      <w:rFonts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224FC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4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4FC"/>
    <w:rPr>
      <w:rFonts w:ascii="Segoe UI" w:eastAsiaTheme="minorHAns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376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0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1B344-683B-407A-9803-C965D0805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Rubio</dc:creator>
  <cp:lastModifiedBy>jkimmey1</cp:lastModifiedBy>
  <cp:revision>2</cp:revision>
  <cp:lastPrinted>2017-05-25T18:23:00Z</cp:lastPrinted>
  <dcterms:created xsi:type="dcterms:W3CDTF">2018-06-11T14:42:00Z</dcterms:created>
  <dcterms:modified xsi:type="dcterms:W3CDTF">2018-06-11T14:42:00Z</dcterms:modified>
</cp:coreProperties>
</file>